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F8017" w14:textId="77777777" w:rsidR="00F26362" w:rsidRPr="003211A9" w:rsidRDefault="00F26362" w:rsidP="00F26362">
      <w:pPr>
        <w:keepNext/>
        <w:widowControl/>
        <w:tabs>
          <w:tab w:val="left" w:pos="1276"/>
        </w:tabs>
        <w:snapToGrid w:val="0"/>
        <w:spacing w:beforeLines="100" w:before="312" w:afterLines="100" w:after="312" w:line="360" w:lineRule="auto"/>
        <w:ind w:firstLineChars="177" w:firstLine="782"/>
        <w:jc w:val="center"/>
        <w:outlineLvl w:val="0"/>
        <w:rPr>
          <w:rFonts w:ascii="黑体" w:eastAsia="黑体" w:hAnsi="Times New Roman" w:cs="Times New Roman"/>
          <w:b/>
          <w:bCs/>
          <w:kern w:val="0"/>
          <w:sz w:val="44"/>
          <w:szCs w:val="21"/>
        </w:rPr>
      </w:pPr>
      <w:r w:rsidRPr="003211A9">
        <w:rPr>
          <w:rFonts w:ascii="黑体" w:eastAsia="黑体" w:hAnsi="Times New Roman" w:cs="Times New Roman" w:hint="eastAsia"/>
          <w:b/>
          <w:bCs/>
          <w:kern w:val="0"/>
          <w:sz w:val="44"/>
          <w:szCs w:val="21"/>
        </w:rPr>
        <w:t>北京大学马克思主义学院</w:t>
      </w:r>
    </w:p>
    <w:p w14:paraId="28E19C9E" w14:textId="77777777" w:rsidR="00F26362" w:rsidRPr="003211A9" w:rsidRDefault="00F26362" w:rsidP="00F26362">
      <w:pPr>
        <w:widowControl/>
        <w:snapToGrid w:val="0"/>
        <w:spacing w:beforeLines="50" w:before="156" w:line="360" w:lineRule="auto"/>
        <w:ind w:firstLineChars="177" w:firstLine="569"/>
        <w:jc w:val="center"/>
        <w:rPr>
          <w:b/>
          <w:sz w:val="32"/>
          <w:szCs w:val="32"/>
        </w:rPr>
      </w:pPr>
      <w:r w:rsidRPr="003211A9">
        <w:rPr>
          <w:rFonts w:hint="eastAsia"/>
          <w:b/>
          <w:sz w:val="32"/>
          <w:szCs w:val="32"/>
        </w:rPr>
        <w:t>马克思主义理论项目（大</w:t>
      </w:r>
      <w:proofErr w:type="gramStart"/>
      <w:r w:rsidRPr="003211A9">
        <w:rPr>
          <w:rFonts w:hint="eastAsia"/>
          <w:b/>
          <w:sz w:val="32"/>
          <w:szCs w:val="32"/>
        </w:rPr>
        <w:t>钊</w:t>
      </w:r>
      <w:proofErr w:type="gramEnd"/>
      <w:r w:rsidRPr="003211A9">
        <w:rPr>
          <w:rFonts w:hint="eastAsia"/>
          <w:b/>
          <w:sz w:val="32"/>
          <w:szCs w:val="32"/>
        </w:rPr>
        <w:t>班）培养方案</w:t>
      </w:r>
    </w:p>
    <w:p w14:paraId="72421DF5" w14:textId="77777777" w:rsidR="00F26362" w:rsidRPr="003211A9" w:rsidRDefault="00F26362" w:rsidP="00F26362">
      <w:pPr>
        <w:pStyle w:val="a5"/>
        <w:widowControl/>
        <w:numPr>
          <w:ilvl w:val="0"/>
          <w:numId w:val="1"/>
        </w:numPr>
        <w:spacing w:line="360" w:lineRule="auto"/>
        <w:ind w:firstLineChars="0"/>
        <w:rPr>
          <w:rFonts w:ascii="黑体" w:eastAsia="黑体" w:hAnsi="黑体"/>
          <w:b/>
          <w:sz w:val="24"/>
          <w:szCs w:val="24"/>
        </w:rPr>
      </w:pPr>
      <w:r w:rsidRPr="003211A9">
        <w:rPr>
          <w:rFonts w:ascii="黑体" w:eastAsia="黑体" w:hAnsi="黑体" w:hint="eastAsia"/>
          <w:b/>
          <w:sz w:val="24"/>
          <w:szCs w:val="24"/>
        </w:rPr>
        <w:t>专业简介：</w:t>
      </w:r>
    </w:p>
    <w:p w14:paraId="6D84218F" w14:textId="77777777" w:rsidR="00F26362" w:rsidRPr="003211A9" w:rsidRDefault="00F26362" w:rsidP="00F26362">
      <w:pPr>
        <w:widowControl/>
        <w:spacing w:line="360" w:lineRule="auto"/>
        <w:ind w:firstLine="420"/>
        <w:rPr>
          <w:rFonts w:asciiTheme="minorEastAsia" w:hAnsiTheme="minorEastAsia"/>
          <w:sz w:val="24"/>
          <w:szCs w:val="24"/>
        </w:rPr>
      </w:pPr>
      <w:r w:rsidRPr="003211A9">
        <w:rPr>
          <w:rFonts w:asciiTheme="minorEastAsia" w:hAnsiTheme="minorEastAsia"/>
          <w:sz w:val="24"/>
          <w:szCs w:val="24"/>
        </w:rPr>
        <w:t>“马克思主义理论”本科学习证书项目致力于引导本科生对马克思主义的世界观和方法论、理论和实践、历史与现实进行整体性研究。</w:t>
      </w:r>
      <w:r w:rsidRPr="003211A9">
        <w:rPr>
          <w:rFonts w:asciiTheme="minorEastAsia" w:hAnsiTheme="minorEastAsia" w:hint="eastAsia"/>
          <w:sz w:val="24"/>
          <w:szCs w:val="24"/>
        </w:rPr>
        <w:t>该项目主要研究马克思主义理论体系的三个重要组成部分以及各部分间的内在联系，研究马克思主义的世界观前提、方法论基础、本质特征、发展历程、现实形态、理论和实践价值，研究马克思主义中国化的历程和中国化的马克思主义。</w:t>
      </w:r>
    </w:p>
    <w:p w14:paraId="010857F9" w14:textId="77777777" w:rsidR="00F26362" w:rsidRPr="003211A9" w:rsidRDefault="00F26362" w:rsidP="00F26362">
      <w:pPr>
        <w:pStyle w:val="a5"/>
        <w:widowControl/>
        <w:numPr>
          <w:ilvl w:val="0"/>
          <w:numId w:val="1"/>
        </w:numPr>
        <w:spacing w:line="360" w:lineRule="auto"/>
        <w:ind w:firstLineChars="0"/>
        <w:rPr>
          <w:rFonts w:ascii="黑体" w:eastAsia="黑体" w:hAnsi="黑体"/>
          <w:b/>
          <w:sz w:val="24"/>
          <w:szCs w:val="24"/>
        </w:rPr>
      </w:pPr>
      <w:r w:rsidRPr="003211A9">
        <w:rPr>
          <w:rFonts w:ascii="黑体" w:eastAsia="黑体" w:hAnsi="黑体" w:hint="eastAsia"/>
          <w:b/>
          <w:sz w:val="24"/>
          <w:szCs w:val="24"/>
        </w:rPr>
        <w:t>培养目标：</w:t>
      </w:r>
    </w:p>
    <w:p w14:paraId="3823AA06" w14:textId="77777777" w:rsidR="00F26362" w:rsidRPr="003211A9" w:rsidRDefault="00F26362" w:rsidP="00F26362">
      <w:pPr>
        <w:widowControl/>
        <w:spacing w:line="360" w:lineRule="auto"/>
        <w:ind w:firstLine="420"/>
        <w:rPr>
          <w:rFonts w:asciiTheme="minorEastAsia" w:hAnsiTheme="minorEastAsia"/>
          <w:sz w:val="24"/>
          <w:szCs w:val="24"/>
        </w:rPr>
      </w:pPr>
      <w:bookmarkStart w:id="0" w:name="_Hlk37367271"/>
      <w:r w:rsidRPr="003211A9">
        <w:rPr>
          <w:rFonts w:asciiTheme="minorEastAsia" w:hAnsiTheme="minorEastAsia" w:hint="eastAsia"/>
          <w:sz w:val="24"/>
          <w:szCs w:val="24"/>
        </w:rPr>
        <w:t>本项目面向对马克思主义理论研究感兴趣的本科生招生，计划采用导师</w:t>
      </w:r>
      <w:proofErr w:type="gramStart"/>
      <w:r w:rsidRPr="003211A9">
        <w:rPr>
          <w:rFonts w:asciiTheme="minorEastAsia" w:hAnsiTheme="minorEastAsia" w:hint="eastAsia"/>
          <w:sz w:val="24"/>
          <w:szCs w:val="24"/>
        </w:rPr>
        <w:t>制培养</w:t>
      </w:r>
      <w:proofErr w:type="gramEnd"/>
      <w:r w:rsidRPr="003211A9">
        <w:rPr>
          <w:rFonts w:asciiTheme="minorEastAsia" w:hAnsiTheme="minorEastAsia" w:hint="eastAsia"/>
          <w:sz w:val="24"/>
          <w:szCs w:val="24"/>
        </w:rPr>
        <w:t>模式，</w:t>
      </w:r>
      <w:proofErr w:type="gramStart"/>
      <w:r w:rsidRPr="003211A9">
        <w:rPr>
          <w:rFonts w:asciiTheme="minorEastAsia" w:hAnsiTheme="minorEastAsia" w:hint="eastAsia"/>
          <w:sz w:val="24"/>
          <w:szCs w:val="24"/>
        </w:rPr>
        <w:t>贯通本硕博</w:t>
      </w:r>
      <w:proofErr w:type="gramEnd"/>
      <w:r w:rsidRPr="003211A9">
        <w:rPr>
          <w:rFonts w:asciiTheme="minorEastAsia" w:hAnsiTheme="minorEastAsia" w:hint="eastAsia"/>
          <w:sz w:val="24"/>
          <w:szCs w:val="24"/>
        </w:rPr>
        <w:t>人才培养体系。培养目标是：</w:t>
      </w:r>
    </w:p>
    <w:p w14:paraId="4B3E755B" w14:textId="77777777" w:rsidR="00F26362" w:rsidRPr="003211A9" w:rsidRDefault="00F26362" w:rsidP="00F26362">
      <w:pPr>
        <w:pStyle w:val="a5"/>
        <w:widowControl/>
        <w:spacing w:line="360" w:lineRule="auto"/>
        <w:ind w:firstLineChars="0" w:firstLine="0"/>
        <w:rPr>
          <w:rFonts w:asciiTheme="minorEastAsia" w:hAnsiTheme="minorEastAsia"/>
          <w:sz w:val="24"/>
          <w:szCs w:val="24"/>
        </w:rPr>
      </w:pPr>
      <w:r w:rsidRPr="003211A9">
        <w:rPr>
          <w:rFonts w:asciiTheme="minorEastAsia" w:hAnsiTheme="minorEastAsia"/>
          <w:sz w:val="24"/>
          <w:szCs w:val="24"/>
        </w:rPr>
        <w:t xml:space="preserve">    1．培养高素质专业理论人才。本专业面向中国特色社会主义现代化建设、面向中华民族伟大复兴的需要，坚持“宽口径、厚基础、重创新、国际性”的培养模式，致力于培养基础扎实、知识面宽、人文素养高、综合创新能力强的马克思主义理论人才。</w:t>
      </w:r>
    </w:p>
    <w:p w14:paraId="36290CCF" w14:textId="77777777" w:rsidR="00F26362" w:rsidRPr="003211A9" w:rsidRDefault="00F26362" w:rsidP="00F26362">
      <w:pPr>
        <w:pStyle w:val="a5"/>
        <w:widowControl/>
        <w:spacing w:line="360" w:lineRule="auto"/>
        <w:ind w:firstLineChars="300" w:firstLine="720"/>
        <w:rPr>
          <w:rFonts w:asciiTheme="minorEastAsia" w:hAnsiTheme="minorEastAsia"/>
          <w:sz w:val="24"/>
          <w:szCs w:val="24"/>
        </w:rPr>
      </w:pPr>
      <w:r w:rsidRPr="003211A9">
        <w:rPr>
          <w:rFonts w:asciiTheme="minorEastAsia" w:hAnsiTheme="minorEastAsia"/>
          <w:sz w:val="24"/>
          <w:szCs w:val="24"/>
        </w:rPr>
        <w:t>2．培养复合型领导人才。本专业围绕中国社会主义现代化建设的目标，坚持以当代中国实际问题为导向，以培养学生的理论思维、战略思维和卓越的解决实际问题的能力为重点，致力于培养将马克思主义理论与中国实际相结合的复合应用型人才，致力于培养符合社会主义现代化建设需要的应用型人才，致力于培养政治坚定、品德高尚、信仰坚定的治国理政人才。</w:t>
      </w:r>
    </w:p>
    <w:bookmarkEnd w:id="0"/>
    <w:p w14:paraId="5FDD387D" w14:textId="77777777" w:rsidR="00F26362" w:rsidRPr="003211A9" w:rsidRDefault="00F26362" w:rsidP="00F26362">
      <w:pPr>
        <w:pStyle w:val="a5"/>
        <w:widowControl/>
        <w:numPr>
          <w:ilvl w:val="0"/>
          <w:numId w:val="1"/>
        </w:numPr>
        <w:spacing w:line="360" w:lineRule="auto"/>
        <w:ind w:firstLineChars="0"/>
        <w:rPr>
          <w:rFonts w:ascii="黑体" w:eastAsia="黑体" w:hAnsi="黑体"/>
          <w:b/>
          <w:sz w:val="24"/>
          <w:szCs w:val="24"/>
        </w:rPr>
      </w:pPr>
      <w:r w:rsidRPr="003211A9">
        <w:rPr>
          <w:rFonts w:ascii="黑体" w:eastAsia="黑体" w:hAnsi="黑体" w:hint="eastAsia"/>
          <w:b/>
          <w:sz w:val="24"/>
          <w:szCs w:val="24"/>
        </w:rPr>
        <w:t>培养要求：</w:t>
      </w:r>
    </w:p>
    <w:p w14:paraId="44CD04B4" w14:textId="77777777" w:rsidR="00F26362" w:rsidRPr="003211A9" w:rsidRDefault="00F26362" w:rsidP="00F26362">
      <w:pPr>
        <w:widowControl/>
        <w:spacing w:line="360" w:lineRule="auto"/>
        <w:ind w:firstLine="420"/>
        <w:rPr>
          <w:rFonts w:asciiTheme="minorEastAsia" w:hAnsiTheme="minorEastAsia"/>
          <w:sz w:val="24"/>
          <w:szCs w:val="24"/>
        </w:rPr>
      </w:pPr>
      <w:r w:rsidRPr="003211A9">
        <w:rPr>
          <w:rFonts w:asciiTheme="minorEastAsia" w:hAnsiTheme="minorEastAsia" w:hint="eastAsia"/>
          <w:sz w:val="24"/>
          <w:szCs w:val="24"/>
        </w:rPr>
        <w:t>马克思主义理论专业项目采用学分制，共要求</w:t>
      </w:r>
      <w:r w:rsidRPr="003211A9">
        <w:rPr>
          <w:rFonts w:asciiTheme="minorEastAsia" w:hAnsiTheme="minorEastAsia"/>
          <w:sz w:val="24"/>
          <w:szCs w:val="24"/>
        </w:rPr>
        <w:t>2</w:t>
      </w:r>
      <w:r w:rsidR="00E602DE">
        <w:rPr>
          <w:rFonts w:asciiTheme="minorEastAsia" w:hAnsiTheme="minorEastAsia"/>
          <w:sz w:val="24"/>
          <w:szCs w:val="24"/>
        </w:rPr>
        <w:t>1</w:t>
      </w:r>
      <w:r w:rsidRPr="003211A9">
        <w:rPr>
          <w:rFonts w:asciiTheme="minorEastAsia" w:hAnsiTheme="minorEastAsia" w:hint="eastAsia"/>
          <w:sz w:val="24"/>
          <w:szCs w:val="24"/>
        </w:rPr>
        <w:t>个学分。项目包含“</w:t>
      </w:r>
      <w:r w:rsidR="007F42F0">
        <w:rPr>
          <w:rFonts w:asciiTheme="minorEastAsia" w:hAnsiTheme="minorEastAsia" w:hint="eastAsia"/>
          <w:sz w:val="24"/>
          <w:szCs w:val="24"/>
        </w:rPr>
        <w:t>必修课程</w:t>
      </w:r>
      <w:r w:rsidRPr="003211A9">
        <w:rPr>
          <w:rFonts w:asciiTheme="minorEastAsia" w:hAnsiTheme="minorEastAsia" w:hint="eastAsia"/>
          <w:sz w:val="24"/>
          <w:szCs w:val="24"/>
        </w:rPr>
        <w:t>”和“选修课程”两类课程（如下列表），由本校相关研究领域教师开设。学生在三年级结束时（特殊情况申请延期，经批准可以推迟到毕业前）修习</w:t>
      </w:r>
      <w:r w:rsidR="007F42F0">
        <w:rPr>
          <w:rFonts w:asciiTheme="minorEastAsia" w:hAnsiTheme="minorEastAsia" w:hint="eastAsia"/>
          <w:sz w:val="24"/>
          <w:szCs w:val="24"/>
        </w:rPr>
        <w:t>“必修课程”1学分，“选修课程”不少于2</w:t>
      </w:r>
      <w:r w:rsidR="007F42F0">
        <w:rPr>
          <w:rFonts w:asciiTheme="minorEastAsia" w:hAnsiTheme="minorEastAsia"/>
          <w:sz w:val="24"/>
          <w:szCs w:val="24"/>
        </w:rPr>
        <w:t>0</w:t>
      </w:r>
      <w:r w:rsidRPr="003211A9">
        <w:rPr>
          <w:rFonts w:asciiTheme="minorEastAsia" w:hAnsiTheme="minorEastAsia" w:hint="eastAsia"/>
          <w:sz w:val="24"/>
          <w:szCs w:val="24"/>
        </w:rPr>
        <w:t>学分。</w:t>
      </w:r>
    </w:p>
    <w:p w14:paraId="083A3972" w14:textId="77777777" w:rsidR="00F26362" w:rsidRPr="003211A9" w:rsidRDefault="00F26362" w:rsidP="00F26362">
      <w:pPr>
        <w:pStyle w:val="a5"/>
        <w:widowControl/>
        <w:numPr>
          <w:ilvl w:val="0"/>
          <w:numId w:val="1"/>
        </w:numPr>
        <w:spacing w:line="360" w:lineRule="auto"/>
        <w:ind w:firstLineChars="0"/>
        <w:rPr>
          <w:rFonts w:ascii="黑体" w:eastAsia="黑体" w:hAnsi="黑体"/>
          <w:b/>
          <w:sz w:val="24"/>
          <w:szCs w:val="24"/>
        </w:rPr>
      </w:pPr>
      <w:r w:rsidRPr="003211A9">
        <w:rPr>
          <w:rFonts w:ascii="黑体" w:eastAsia="黑体" w:hAnsi="黑体" w:hint="eastAsia"/>
          <w:b/>
          <w:sz w:val="24"/>
          <w:szCs w:val="24"/>
        </w:rPr>
        <w:t>获得项目证书要求：</w:t>
      </w:r>
    </w:p>
    <w:p w14:paraId="3CBA8BE7" w14:textId="77777777" w:rsidR="00F26362" w:rsidRPr="003211A9" w:rsidRDefault="00F26362" w:rsidP="00F26362">
      <w:pPr>
        <w:widowControl/>
        <w:spacing w:line="360" w:lineRule="auto"/>
        <w:ind w:firstLine="420"/>
        <w:rPr>
          <w:rFonts w:asciiTheme="minorEastAsia" w:hAnsiTheme="minorEastAsia"/>
          <w:sz w:val="24"/>
          <w:szCs w:val="24"/>
        </w:rPr>
      </w:pPr>
      <w:r w:rsidRPr="003211A9">
        <w:rPr>
          <w:rFonts w:asciiTheme="minorEastAsia" w:hAnsiTheme="minorEastAsia" w:hint="eastAsia"/>
          <w:sz w:val="24"/>
          <w:szCs w:val="24"/>
        </w:rPr>
        <w:t>申请马克思主义理论项目，并在规定期限内完成项目规定课程、取得学分的学生，可在毕业时，凭本科毕业证书至马克思主义学院领取项目证书。</w:t>
      </w:r>
    </w:p>
    <w:p w14:paraId="5B95ED51" w14:textId="77777777" w:rsidR="000E31A8" w:rsidRDefault="00F26362" w:rsidP="000E31A8">
      <w:pPr>
        <w:pStyle w:val="a5"/>
        <w:widowControl/>
        <w:numPr>
          <w:ilvl w:val="0"/>
          <w:numId w:val="1"/>
        </w:numPr>
        <w:spacing w:line="360" w:lineRule="auto"/>
        <w:ind w:firstLineChars="0"/>
        <w:rPr>
          <w:rFonts w:ascii="黑体" w:eastAsia="黑体" w:hAnsi="黑体"/>
          <w:b/>
          <w:sz w:val="24"/>
          <w:szCs w:val="24"/>
        </w:rPr>
      </w:pPr>
      <w:r w:rsidRPr="003211A9">
        <w:rPr>
          <w:rFonts w:ascii="黑体" w:eastAsia="黑体" w:hAnsi="黑体" w:hint="eastAsia"/>
          <w:b/>
          <w:sz w:val="24"/>
          <w:szCs w:val="24"/>
        </w:rPr>
        <w:lastRenderedPageBreak/>
        <w:t>课程设置：</w:t>
      </w:r>
    </w:p>
    <w:p w14:paraId="21BE1272" w14:textId="77777777" w:rsidR="000E31A8" w:rsidRDefault="000E31A8" w:rsidP="000E31A8">
      <w:pPr>
        <w:widowControl/>
        <w:spacing w:line="360" w:lineRule="auto"/>
        <w:jc w:val="center"/>
        <w:rPr>
          <w:rFonts w:ascii="黑体" w:eastAsia="黑体" w:hAnsi="黑体"/>
          <w:b/>
          <w:sz w:val="24"/>
          <w:szCs w:val="24"/>
        </w:rPr>
      </w:pPr>
      <w:r w:rsidRPr="000E31A8">
        <w:rPr>
          <w:rFonts w:ascii="黑体" w:eastAsia="黑体" w:hAnsi="黑体" w:hint="eastAsia"/>
          <w:b/>
          <w:sz w:val="24"/>
          <w:szCs w:val="24"/>
        </w:rPr>
        <w:t>项目必修课程</w:t>
      </w:r>
      <w:r w:rsidR="009C24E8">
        <w:rPr>
          <w:rFonts w:ascii="黑体" w:eastAsia="黑体" w:hAnsi="黑体" w:hint="eastAsia"/>
          <w:b/>
          <w:sz w:val="24"/>
          <w:szCs w:val="24"/>
        </w:rPr>
        <w:t>（1学分）</w:t>
      </w: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3260"/>
        <w:gridCol w:w="850"/>
        <w:gridCol w:w="993"/>
        <w:gridCol w:w="1275"/>
        <w:gridCol w:w="1120"/>
      </w:tblGrid>
      <w:tr w:rsidR="000E31A8" w:rsidRPr="005A4488" w14:paraId="594789E8" w14:textId="77777777" w:rsidTr="005D0E47">
        <w:trPr>
          <w:jc w:val="center"/>
        </w:trPr>
        <w:tc>
          <w:tcPr>
            <w:tcW w:w="1172" w:type="dxa"/>
            <w:vAlign w:val="center"/>
          </w:tcPr>
          <w:p w14:paraId="13D666F9" w14:textId="77777777" w:rsidR="000E31A8" w:rsidRPr="005A4488" w:rsidRDefault="000E31A8" w:rsidP="005D0E47">
            <w:pPr>
              <w:widowControl/>
              <w:tabs>
                <w:tab w:val="left" w:pos="426"/>
              </w:tabs>
              <w:snapToGrid w:val="0"/>
              <w:spacing w:line="360" w:lineRule="auto"/>
              <w:jc w:val="center"/>
              <w:rPr>
                <w:rFonts w:ascii="仿宋" w:eastAsia="仿宋" w:hAnsi="仿宋"/>
                <w:szCs w:val="21"/>
              </w:rPr>
            </w:pPr>
            <w:proofErr w:type="gramStart"/>
            <w:r w:rsidRPr="005A4488">
              <w:rPr>
                <w:rFonts w:ascii="宋体" w:hAnsi="宋体" w:hint="eastAsia"/>
                <w:b/>
              </w:rPr>
              <w:t>课号</w:t>
            </w:r>
            <w:proofErr w:type="gramEnd"/>
          </w:p>
        </w:tc>
        <w:tc>
          <w:tcPr>
            <w:tcW w:w="3260" w:type="dxa"/>
            <w:vAlign w:val="center"/>
          </w:tcPr>
          <w:p w14:paraId="233923D8" w14:textId="77777777" w:rsidR="000E31A8" w:rsidRPr="005A4488" w:rsidRDefault="000E31A8" w:rsidP="005D0E47">
            <w:pPr>
              <w:widowControl/>
              <w:tabs>
                <w:tab w:val="left" w:pos="426"/>
              </w:tabs>
              <w:snapToGrid w:val="0"/>
              <w:spacing w:line="360" w:lineRule="auto"/>
              <w:jc w:val="center"/>
              <w:rPr>
                <w:rFonts w:ascii="宋体" w:hAnsi="宋体"/>
              </w:rPr>
            </w:pPr>
            <w:r w:rsidRPr="005A4488">
              <w:rPr>
                <w:rFonts w:ascii="宋体" w:hAnsi="宋体" w:hint="eastAsia"/>
                <w:b/>
              </w:rPr>
              <w:t>课程名称</w:t>
            </w:r>
          </w:p>
        </w:tc>
        <w:tc>
          <w:tcPr>
            <w:tcW w:w="850" w:type="dxa"/>
            <w:vAlign w:val="center"/>
          </w:tcPr>
          <w:p w14:paraId="6220D096" w14:textId="77777777" w:rsidR="000E31A8" w:rsidRPr="005A4488" w:rsidRDefault="000E31A8" w:rsidP="005D0E47">
            <w:pPr>
              <w:widowControl/>
              <w:tabs>
                <w:tab w:val="left" w:pos="426"/>
              </w:tabs>
              <w:snapToGrid w:val="0"/>
              <w:spacing w:line="360" w:lineRule="auto"/>
              <w:jc w:val="center"/>
              <w:rPr>
                <w:rFonts w:ascii="仿宋" w:eastAsia="仿宋" w:hAnsi="仿宋"/>
                <w:szCs w:val="21"/>
              </w:rPr>
            </w:pPr>
            <w:r w:rsidRPr="005A4488">
              <w:rPr>
                <w:rFonts w:ascii="宋体" w:hAnsi="宋体" w:hint="eastAsia"/>
                <w:b/>
              </w:rPr>
              <w:t>学分</w:t>
            </w:r>
          </w:p>
        </w:tc>
        <w:tc>
          <w:tcPr>
            <w:tcW w:w="993" w:type="dxa"/>
            <w:vAlign w:val="center"/>
          </w:tcPr>
          <w:p w14:paraId="1FEEF066" w14:textId="77777777" w:rsidR="000E31A8" w:rsidRPr="005A4488" w:rsidRDefault="000E31A8" w:rsidP="005D0E47">
            <w:pPr>
              <w:widowControl/>
              <w:tabs>
                <w:tab w:val="left" w:pos="426"/>
              </w:tabs>
              <w:snapToGrid w:val="0"/>
              <w:spacing w:line="360" w:lineRule="auto"/>
              <w:jc w:val="center"/>
              <w:rPr>
                <w:rFonts w:ascii="宋体" w:hAnsi="宋体"/>
              </w:rPr>
            </w:pPr>
            <w:r w:rsidRPr="005A4488">
              <w:rPr>
                <w:rFonts w:ascii="宋体" w:hAnsi="宋体" w:hint="eastAsia"/>
                <w:b/>
              </w:rPr>
              <w:t>周学时</w:t>
            </w:r>
          </w:p>
        </w:tc>
        <w:tc>
          <w:tcPr>
            <w:tcW w:w="1275" w:type="dxa"/>
            <w:vAlign w:val="center"/>
          </w:tcPr>
          <w:p w14:paraId="2C892DBB" w14:textId="77777777" w:rsidR="000E31A8" w:rsidRPr="005A4488" w:rsidRDefault="000E31A8" w:rsidP="005D0E47">
            <w:pPr>
              <w:widowControl/>
              <w:tabs>
                <w:tab w:val="left" w:pos="426"/>
              </w:tabs>
              <w:snapToGrid w:val="0"/>
              <w:spacing w:line="360" w:lineRule="auto"/>
              <w:jc w:val="center"/>
              <w:rPr>
                <w:rFonts w:ascii="宋体" w:hAnsi="宋体"/>
              </w:rPr>
            </w:pPr>
            <w:r w:rsidRPr="005A4488">
              <w:rPr>
                <w:rFonts w:asciiTheme="minorEastAsia" w:hAnsiTheme="minorEastAsia" w:hint="eastAsia"/>
                <w:b/>
              </w:rPr>
              <w:t>实践总学时</w:t>
            </w:r>
          </w:p>
        </w:tc>
        <w:tc>
          <w:tcPr>
            <w:tcW w:w="1120" w:type="dxa"/>
            <w:vAlign w:val="center"/>
          </w:tcPr>
          <w:p w14:paraId="25AC2D03" w14:textId="77777777" w:rsidR="000E31A8" w:rsidRPr="005A4488" w:rsidRDefault="000E31A8" w:rsidP="005D0E47">
            <w:pPr>
              <w:widowControl/>
              <w:tabs>
                <w:tab w:val="left" w:pos="426"/>
              </w:tabs>
              <w:snapToGrid w:val="0"/>
              <w:spacing w:line="360" w:lineRule="auto"/>
              <w:jc w:val="center"/>
              <w:rPr>
                <w:rFonts w:ascii="仿宋" w:eastAsia="仿宋" w:hAnsi="仿宋"/>
                <w:szCs w:val="21"/>
              </w:rPr>
            </w:pPr>
            <w:r w:rsidRPr="005A4488">
              <w:rPr>
                <w:rFonts w:ascii="宋体" w:hAnsi="宋体" w:hint="eastAsia"/>
                <w:b/>
              </w:rPr>
              <w:t>选课学期</w:t>
            </w:r>
          </w:p>
        </w:tc>
      </w:tr>
      <w:tr w:rsidR="00907BD4" w:rsidRPr="005A4488" w14:paraId="351E9AB1" w14:textId="77777777" w:rsidTr="005D0E47">
        <w:trPr>
          <w:jc w:val="center"/>
        </w:trPr>
        <w:tc>
          <w:tcPr>
            <w:tcW w:w="1172" w:type="dxa"/>
          </w:tcPr>
          <w:p w14:paraId="28825D81" w14:textId="77777777" w:rsidR="00907BD4" w:rsidRPr="0070595D" w:rsidRDefault="00907BD4" w:rsidP="00907BD4">
            <w:pPr>
              <w:widowControl/>
              <w:tabs>
                <w:tab w:val="left" w:pos="426"/>
              </w:tabs>
              <w:snapToGrid w:val="0"/>
              <w:spacing w:line="360" w:lineRule="auto"/>
              <w:jc w:val="center"/>
              <w:rPr>
                <w:rFonts w:ascii="仿宋" w:eastAsia="仿宋" w:hAnsi="仿宋"/>
                <w:szCs w:val="21"/>
              </w:rPr>
            </w:pPr>
            <w:r w:rsidRPr="0070595D">
              <w:rPr>
                <w:rFonts w:ascii="仿宋" w:eastAsia="仿宋" w:hAnsi="仿宋"/>
                <w:szCs w:val="21"/>
              </w:rPr>
              <w:t>04031313</w:t>
            </w:r>
          </w:p>
        </w:tc>
        <w:tc>
          <w:tcPr>
            <w:tcW w:w="3260" w:type="dxa"/>
            <w:vAlign w:val="center"/>
          </w:tcPr>
          <w:p w14:paraId="2C49D7A2" w14:textId="77777777" w:rsidR="00907BD4" w:rsidRPr="005A4488" w:rsidRDefault="00907BD4" w:rsidP="00907BD4">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学年论文</w:t>
            </w:r>
            <w:r>
              <w:rPr>
                <w:rFonts w:ascii="仿宋" w:eastAsia="仿宋" w:hAnsi="仿宋" w:hint="eastAsia"/>
                <w:szCs w:val="21"/>
              </w:rPr>
              <w:t>（马院）</w:t>
            </w:r>
          </w:p>
        </w:tc>
        <w:tc>
          <w:tcPr>
            <w:tcW w:w="850" w:type="dxa"/>
            <w:vAlign w:val="center"/>
          </w:tcPr>
          <w:p w14:paraId="27E23D6A" w14:textId="77777777" w:rsidR="00907BD4" w:rsidRPr="005A4488" w:rsidRDefault="00907BD4" w:rsidP="00907BD4">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1</w:t>
            </w:r>
          </w:p>
        </w:tc>
        <w:tc>
          <w:tcPr>
            <w:tcW w:w="993" w:type="dxa"/>
            <w:vAlign w:val="center"/>
          </w:tcPr>
          <w:p w14:paraId="2D5AE400" w14:textId="77777777" w:rsidR="00907BD4" w:rsidRPr="005A4488" w:rsidRDefault="00907BD4" w:rsidP="00907BD4">
            <w:pPr>
              <w:widowControl/>
              <w:tabs>
                <w:tab w:val="left" w:pos="426"/>
              </w:tabs>
              <w:snapToGrid w:val="0"/>
              <w:spacing w:line="360" w:lineRule="auto"/>
              <w:jc w:val="center"/>
              <w:rPr>
                <w:rFonts w:ascii="仿宋" w:eastAsia="仿宋" w:hAnsi="仿宋"/>
                <w:szCs w:val="21"/>
              </w:rPr>
            </w:pPr>
          </w:p>
        </w:tc>
        <w:tc>
          <w:tcPr>
            <w:tcW w:w="1275" w:type="dxa"/>
            <w:vAlign w:val="center"/>
          </w:tcPr>
          <w:p w14:paraId="12E99B56" w14:textId="77777777" w:rsidR="00907BD4" w:rsidRPr="005A4488" w:rsidRDefault="00907BD4" w:rsidP="00907BD4">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1</w:t>
            </w:r>
            <w:r w:rsidRPr="005A4488">
              <w:rPr>
                <w:rFonts w:ascii="仿宋" w:eastAsia="仿宋" w:hAnsi="仿宋"/>
                <w:szCs w:val="21"/>
              </w:rPr>
              <w:t>6</w:t>
            </w:r>
          </w:p>
        </w:tc>
        <w:tc>
          <w:tcPr>
            <w:tcW w:w="1120" w:type="dxa"/>
            <w:vAlign w:val="center"/>
          </w:tcPr>
          <w:p w14:paraId="26F8E2B9" w14:textId="77777777" w:rsidR="00907BD4" w:rsidRPr="005A4488" w:rsidRDefault="008D5951" w:rsidP="00907BD4">
            <w:pPr>
              <w:widowControl/>
              <w:tabs>
                <w:tab w:val="left" w:pos="426"/>
              </w:tabs>
              <w:snapToGrid w:val="0"/>
              <w:spacing w:line="360" w:lineRule="auto"/>
              <w:jc w:val="center"/>
              <w:rPr>
                <w:rFonts w:ascii="仿宋" w:eastAsia="仿宋" w:hAnsi="仿宋"/>
                <w:szCs w:val="21"/>
              </w:rPr>
            </w:pPr>
            <w:r>
              <w:rPr>
                <w:rFonts w:ascii="仿宋" w:eastAsia="仿宋" w:hAnsi="仿宋" w:hint="eastAsia"/>
                <w:szCs w:val="21"/>
              </w:rPr>
              <w:t>春季学期</w:t>
            </w:r>
          </w:p>
        </w:tc>
      </w:tr>
    </w:tbl>
    <w:p w14:paraId="722136B7" w14:textId="77777777" w:rsidR="000E31A8" w:rsidRPr="009C24E8" w:rsidRDefault="009C24E8" w:rsidP="000E31A8">
      <w:pPr>
        <w:widowControl/>
        <w:spacing w:line="360" w:lineRule="auto"/>
        <w:rPr>
          <w:rFonts w:ascii="仿宋" w:eastAsia="仿宋" w:hAnsi="仿宋"/>
          <w:szCs w:val="21"/>
        </w:rPr>
      </w:pPr>
      <w:r>
        <w:rPr>
          <w:rFonts w:ascii="仿宋" w:eastAsia="仿宋" w:hAnsi="仿宋" w:hint="eastAsia"/>
          <w:szCs w:val="21"/>
        </w:rPr>
        <w:t>*</w:t>
      </w:r>
      <w:r w:rsidR="000E31A8" w:rsidRPr="009C24E8">
        <w:rPr>
          <w:rFonts w:ascii="仿宋" w:eastAsia="仿宋" w:hAnsi="仿宋" w:hint="eastAsia"/>
          <w:szCs w:val="21"/>
        </w:rPr>
        <w:t>该课程一般要求学生在大三</w:t>
      </w:r>
      <w:r w:rsidRPr="009C24E8">
        <w:rPr>
          <w:rFonts w:ascii="仿宋" w:eastAsia="仿宋" w:hAnsi="仿宋" w:hint="eastAsia"/>
          <w:szCs w:val="21"/>
        </w:rPr>
        <w:t>春季学期</w:t>
      </w:r>
      <w:r w:rsidR="000E31A8" w:rsidRPr="009C24E8">
        <w:rPr>
          <w:rFonts w:ascii="仿宋" w:eastAsia="仿宋" w:hAnsi="仿宋" w:hint="eastAsia"/>
          <w:szCs w:val="21"/>
        </w:rPr>
        <w:t>选课</w:t>
      </w:r>
      <w:r w:rsidRPr="009C24E8">
        <w:rPr>
          <w:rFonts w:ascii="仿宋" w:eastAsia="仿宋" w:hAnsi="仿宋" w:hint="eastAsia"/>
          <w:szCs w:val="21"/>
        </w:rPr>
        <w:t>，在导师的指导下写作、在规定时间内提交论文，并在大四秋季学期初参加论文答辩。具体要求见届时课程通知。</w:t>
      </w:r>
    </w:p>
    <w:p w14:paraId="7F3CF014" w14:textId="77777777" w:rsidR="000E31A8" w:rsidRPr="000E31A8" w:rsidRDefault="000E31A8" w:rsidP="000E31A8">
      <w:pPr>
        <w:widowControl/>
        <w:spacing w:line="360" w:lineRule="auto"/>
        <w:jc w:val="center"/>
        <w:rPr>
          <w:rFonts w:ascii="黑体" w:eastAsia="黑体" w:hAnsi="黑体"/>
          <w:b/>
          <w:sz w:val="24"/>
          <w:szCs w:val="24"/>
        </w:rPr>
      </w:pPr>
      <w:r>
        <w:rPr>
          <w:rFonts w:ascii="黑体" w:eastAsia="黑体" w:hAnsi="黑体" w:hint="eastAsia"/>
          <w:b/>
          <w:sz w:val="24"/>
          <w:szCs w:val="24"/>
        </w:rPr>
        <w:t>项目选修课程</w:t>
      </w:r>
      <w:r w:rsidR="009C24E8">
        <w:rPr>
          <w:rFonts w:ascii="黑体" w:eastAsia="黑体" w:hAnsi="黑体" w:hint="eastAsia"/>
          <w:b/>
          <w:sz w:val="24"/>
          <w:szCs w:val="24"/>
        </w:rPr>
        <w:t>（不少于2</w:t>
      </w:r>
      <w:r w:rsidR="009C24E8">
        <w:rPr>
          <w:rFonts w:ascii="黑体" w:eastAsia="黑体" w:hAnsi="黑体"/>
          <w:b/>
          <w:sz w:val="24"/>
          <w:szCs w:val="24"/>
        </w:rPr>
        <w:t>0</w:t>
      </w:r>
      <w:r w:rsidR="009C24E8">
        <w:rPr>
          <w:rFonts w:ascii="黑体" w:eastAsia="黑体" w:hAnsi="黑体" w:hint="eastAsia"/>
          <w:b/>
          <w:sz w:val="24"/>
          <w:szCs w:val="24"/>
        </w:rPr>
        <w:t>学分）</w:t>
      </w:r>
    </w:p>
    <w:tbl>
      <w:tblPr>
        <w:tblW w:w="8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3119"/>
        <w:gridCol w:w="850"/>
        <w:gridCol w:w="992"/>
        <w:gridCol w:w="1276"/>
        <w:gridCol w:w="1151"/>
      </w:tblGrid>
      <w:tr w:rsidR="008D5951" w:rsidRPr="005A4488" w14:paraId="1EADEFDC" w14:textId="77777777" w:rsidTr="00907BD4">
        <w:trPr>
          <w:jc w:val="center"/>
        </w:trPr>
        <w:tc>
          <w:tcPr>
            <w:tcW w:w="1271" w:type="dxa"/>
          </w:tcPr>
          <w:p w14:paraId="5FD33B28" w14:textId="77777777" w:rsidR="008D5951" w:rsidRPr="005B1698" w:rsidRDefault="008D5951" w:rsidP="008D5951">
            <w:pPr>
              <w:widowControl/>
              <w:tabs>
                <w:tab w:val="left" w:pos="426"/>
              </w:tabs>
              <w:snapToGrid w:val="0"/>
              <w:spacing w:line="360" w:lineRule="auto"/>
              <w:jc w:val="center"/>
              <w:rPr>
                <w:rFonts w:ascii="宋体" w:hAnsi="宋体"/>
                <w:b/>
                <w:color w:val="000000" w:themeColor="text1"/>
              </w:rPr>
            </w:pPr>
            <w:proofErr w:type="gramStart"/>
            <w:r w:rsidRPr="005B1698">
              <w:rPr>
                <w:rFonts w:ascii="宋体" w:hAnsi="宋体" w:hint="eastAsia"/>
                <w:b/>
                <w:color w:val="000000" w:themeColor="text1"/>
              </w:rPr>
              <w:t>课号</w:t>
            </w:r>
            <w:proofErr w:type="gramEnd"/>
          </w:p>
        </w:tc>
        <w:tc>
          <w:tcPr>
            <w:tcW w:w="3119" w:type="dxa"/>
          </w:tcPr>
          <w:p w14:paraId="45914C2A" w14:textId="77777777" w:rsidR="008D5951" w:rsidRPr="005B1698" w:rsidRDefault="008D5951" w:rsidP="008D5951">
            <w:pPr>
              <w:widowControl/>
              <w:tabs>
                <w:tab w:val="left" w:pos="426"/>
              </w:tabs>
              <w:snapToGrid w:val="0"/>
              <w:spacing w:line="360" w:lineRule="auto"/>
              <w:ind w:firstLineChars="177" w:firstLine="373"/>
              <w:jc w:val="center"/>
              <w:rPr>
                <w:rFonts w:ascii="宋体" w:hAnsi="宋体"/>
                <w:b/>
                <w:color w:val="000000" w:themeColor="text1"/>
              </w:rPr>
            </w:pPr>
            <w:r w:rsidRPr="005B1698">
              <w:rPr>
                <w:rFonts w:ascii="宋体" w:hAnsi="宋体" w:hint="eastAsia"/>
                <w:b/>
                <w:color w:val="000000" w:themeColor="text1"/>
              </w:rPr>
              <w:t>课程名称</w:t>
            </w:r>
          </w:p>
        </w:tc>
        <w:tc>
          <w:tcPr>
            <w:tcW w:w="850" w:type="dxa"/>
          </w:tcPr>
          <w:p w14:paraId="7223D0E7" w14:textId="77777777" w:rsidR="008D5951" w:rsidRPr="005B1698" w:rsidRDefault="008D5951" w:rsidP="008D5951">
            <w:pPr>
              <w:widowControl/>
              <w:tabs>
                <w:tab w:val="left" w:pos="426"/>
              </w:tabs>
              <w:snapToGrid w:val="0"/>
              <w:spacing w:line="360" w:lineRule="auto"/>
              <w:jc w:val="center"/>
              <w:rPr>
                <w:rFonts w:ascii="宋体" w:hAnsi="宋体"/>
                <w:b/>
                <w:color w:val="000000" w:themeColor="text1"/>
              </w:rPr>
            </w:pPr>
            <w:r w:rsidRPr="005B1698">
              <w:rPr>
                <w:rFonts w:ascii="宋体" w:hAnsi="宋体" w:hint="eastAsia"/>
                <w:b/>
                <w:color w:val="000000" w:themeColor="text1"/>
              </w:rPr>
              <w:t>学分</w:t>
            </w:r>
          </w:p>
        </w:tc>
        <w:tc>
          <w:tcPr>
            <w:tcW w:w="992" w:type="dxa"/>
          </w:tcPr>
          <w:p w14:paraId="63123277" w14:textId="77777777" w:rsidR="008D5951" w:rsidRPr="005B1698" w:rsidRDefault="008D5951" w:rsidP="008D5951">
            <w:pPr>
              <w:widowControl/>
              <w:tabs>
                <w:tab w:val="left" w:pos="426"/>
              </w:tabs>
              <w:snapToGrid w:val="0"/>
              <w:spacing w:line="360" w:lineRule="auto"/>
              <w:jc w:val="center"/>
              <w:rPr>
                <w:rFonts w:ascii="宋体" w:hAnsi="宋体"/>
                <w:b/>
                <w:color w:val="000000" w:themeColor="text1"/>
              </w:rPr>
            </w:pPr>
            <w:r w:rsidRPr="005B1698">
              <w:rPr>
                <w:rFonts w:ascii="宋体" w:hAnsi="宋体" w:hint="eastAsia"/>
                <w:b/>
                <w:color w:val="000000" w:themeColor="text1"/>
              </w:rPr>
              <w:t>周学时</w:t>
            </w:r>
          </w:p>
        </w:tc>
        <w:tc>
          <w:tcPr>
            <w:tcW w:w="1276" w:type="dxa"/>
          </w:tcPr>
          <w:p w14:paraId="4C26E582" w14:textId="77777777" w:rsidR="008D5951" w:rsidRPr="005B1698" w:rsidRDefault="008D5951" w:rsidP="008D5951">
            <w:pPr>
              <w:widowControl/>
              <w:tabs>
                <w:tab w:val="left" w:pos="426"/>
              </w:tabs>
              <w:snapToGrid w:val="0"/>
              <w:spacing w:line="360" w:lineRule="auto"/>
              <w:jc w:val="center"/>
              <w:rPr>
                <w:rFonts w:ascii="宋体" w:hAnsi="宋体"/>
                <w:b/>
                <w:color w:val="000000" w:themeColor="text1"/>
              </w:rPr>
            </w:pPr>
            <w:r w:rsidRPr="005B1698">
              <w:rPr>
                <w:rFonts w:asciiTheme="minorEastAsia" w:hAnsiTheme="minorEastAsia" w:hint="eastAsia"/>
                <w:b/>
                <w:color w:val="000000" w:themeColor="text1"/>
              </w:rPr>
              <w:t>实践总学时</w:t>
            </w:r>
          </w:p>
        </w:tc>
        <w:tc>
          <w:tcPr>
            <w:tcW w:w="1151" w:type="dxa"/>
          </w:tcPr>
          <w:p w14:paraId="0B3F83BF" w14:textId="77777777" w:rsidR="008D5951" w:rsidRPr="005B1698" w:rsidRDefault="008D5951" w:rsidP="008D5951">
            <w:pPr>
              <w:widowControl/>
              <w:tabs>
                <w:tab w:val="left" w:pos="426"/>
              </w:tabs>
              <w:snapToGrid w:val="0"/>
              <w:spacing w:line="360" w:lineRule="auto"/>
              <w:jc w:val="center"/>
              <w:rPr>
                <w:rFonts w:ascii="宋体" w:hAnsi="宋体"/>
                <w:b/>
                <w:color w:val="000000" w:themeColor="text1"/>
              </w:rPr>
            </w:pPr>
            <w:r w:rsidRPr="005B1698">
              <w:rPr>
                <w:rFonts w:ascii="宋体" w:hAnsi="宋体" w:hint="eastAsia"/>
                <w:b/>
                <w:color w:val="000000" w:themeColor="text1"/>
              </w:rPr>
              <w:t>选课学期</w:t>
            </w:r>
          </w:p>
        </w:tc>
      </w:tr>
      <w:tr w:rsidR="00D7192F" w:rsidRPr="005A4488" w14:paraId="400C0346" w14:textId="77777777" w:rsidTr="00907BD4">
        <w:trPr>
          <w:jc w:val="center"/>
        </w:trPr>
        <w:tc>
          <w:tcPr>
            <w:tcW w:w="1271" w:type="dxa"/>
            <w:vAlign w:val="center"/>
          </w:tcPr>
          <w:p w14:paraId="11D78A9D"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04030091</w:t>
            </w:r>
          </w:p>
        </w:tc>
        <w:tc>
          <w:tcPr>
            <w:tcW w:w="3119" w:type="dxa"/>
            <w:vAlign w:val="center"/>
          </w:tcPr>
          <w:p w14:paraId="14ED6BA6"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马克思主义哲学（上）</w:t>
            </w:r>
          </w:p>
        </w:tc>
        <w:tc>
          <w:tcPr>
            <w:tcW w:w="850" w:type="dxa"/>
            <w:vAlign w:val="center"/>
          </w:tcPr>
          <w:p w14:paraId="73478523"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vAlign w:val="center"/>
          </w:tcPr>
          <w:p w14:paraId="19CB74A5"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Pr>
          <w:p w14:paraId="2D46AB32"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151" w:type="dxa"/>
          </w:tcPr>
          <w:p w14:paraId="0B225B0F"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大一上</w:t>
            </w:r>
          </w:p>
        </w:tc>
      </w:tr>
      <w:tr w:rsidR="00D7192F" w:rsidRPr="004D55C4" w14:paraId="021EA178" w14:textId="77777777" w:rsidTr="00907BD4">
        <w:trPr>
          <w:jc w:val="center"/>
        </w:trPr>
        <w:tc>
          <w:tcPr>
            <w:tcW w:w="1271" w:type="dxa"/>
            <w:vAlign w:val="center"/>
          </w:tcPr>
          <w:p w14:paraId="27E67072"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Pr>
                <w:rFonts w:ascii="仿宋" w:eastAsia="仿宋" w:hAnsi="仿宋" w:hint="eastAsia"/>
                <w:color w:val="000000" w:themeColor="text1"/>
                <w:szCs w:val="21"/>
              </w:rPr>
              <w:t>0</w:t>
            </w:r>
            <w:r>
              <w:rPr>
                <w:rFonts w:ascii="仿宋" w:eastAsia="仿宋" w:hAnsi="仿宋"/>
                <w:color w:val="000000" w:themeColor="text1"/>
                <w:szCs w:val="21"/>
              </w:rPr>
              <w:t>4030075</w:t>
            </w:r>
          </w:p>
        </w:tc>
        <w:tc>
          <w:tcPr>
            <w:tcW w:w="3119" w:type="dxa"/>
            <w:vAlign w:val="center"/>
          </w:tcPr>
          <w:p w14:paraId="4E747AFD"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政治经济学（上）</w:t>
            </w:r>
          </w:p>
        </w:tc>
        <w:tc>
          <w:tcPr>
            <w:tcW w:w="850" w:type="dxa"/>
            <w:vAlign w:val="center"/>
          </w:tcPr>
          <w:p w14:paraId="659F10E0"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3</w:t>
            </w:r>
          </w:p>
        </w:tc>
        <w:tc>
          <w:tcPr>
            <w:tcW w:w="992" w:type="dxa"/>
            <w:vAlign w:val="center"/>
          </w:tcPr>
          <w:p w14:paraId="225760D5" w14:textId="77777777"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3</w:t>
            </w:r>
          </w:p>
        </w:tc>
        <w:tc>
          <w:tcPr>
            <w:tcW w:w="1276" w:type="dxa"/>
          </w:tcPr>
          <w:p w14:paraId="0D2A7DBC" w14:textId="77777777"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151" w:type="dxa"/>
          </w:tcPr>
          <w:p w14:paraId="32264B2C"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大一上</w:t>
            </w:r>
          </w:p>
        </w:tc>
      </w:tr>
      <w:tr w:rsidR="00D7192F" w:rsidRPr="005A4488" w14:paraId="117B7022" w14:textId="77777777" w:rsidTr="00907BD4">
        <w:trPr>
          <w:jc w:val="center"/>
        </w:trPr>
        <w:tc>
          <w:tcPr>
            <w:tcW w:w="1271" w:type="dxa"/>
            <w:vAlign w:val="center"/>
          </w:tcPr>
          <w:p w14:paraId="6C251AD5"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04030006</w:t>
            </w:r>
          </w:p>
        </w:tc>
        <w:tc>
          <w:tcPr>
            <w:tcW w:w="3119" w:type="dxa"/>
            <w:vAlign w:val="center"/>
          </w:tcPr>
          <w:p w14:paraId="66835DF5" w14:textId="77777777" w:rsidR="00D7192F" w:rsidRPr="003069C7" w:rsidRDefault="00D7192F" w:rsidP="00D7192F">
            <w:pPr>
              <w:widowControl/>
              <w:tabs>
                <w:tab w:val="left" w:pos="426"/>
              </w:tabs>
              <w:snapToGrid w:val="0"/>
              <w:spacing w:line="360" w:lineRule="auto"/>
              <w:jc w:val="center"/>
              <w:rPr>
                <w:rFonts w:ascii="宋体" w:hAnsi="宋体"/>
                <w:color w:val="000000" w:themeColor="text1"/>
                <w:spacing w:val="-16"/>
              </w:rPr>
            </w:pPr>
            <w:r w:rsidRPr="003069C7">
              <w:rPr>
                <w:rFonts w:ascii="仿宋" w:eastAsia="仿宋" w:hAnsi="仿宋" w:hint="eastAsia"/>
                <w:color w:val="000000" w:themeColor="text1"/>
                <w:szCs w:val="21"/>
              </w:rPr>
              <w:t>习近平新时代中国特色社会主义思想</w:t>
            </w:r>
          </w:p>
        </w:tc>
        <w:tc>
          <w:tcPr>
            <w:tcW w:w="850" w:type="dxa"/>
            <w:vAlign w:val="center"/>
          </w:tcPr>
          <w:p w14:paraId="58B8653B" w14:textId="77777777" w:rsidR="00D7192F" w:rsidRPr="003069C7" w:rsidRDefault="00D7192F" w:rsidP="00D7192F">
            <w:pPr>
              <w:widowControl/>
              <w:tabs>
                <w:tab w:val="left" w:pos="248"/>
                <w:tab w:val="left" w:pos="426"/>
              </w:tabs>
              <w:snapToGrid w:val="0"/>
              <w:spacing w:line="360" w:lineRule="auto"/>
              <w:jc w:val="center"/>
              <w:rPr>
                <w:rFonts w:ascii="宋体" w:hAnsi="宋体"/>
                <w:color w:val="000000" w:themeColor="text1"/>
              </w:rPr>
            </w:pPr>
            <w:r w:rsidRPr="003069C7">
              <w:rPr>
                <w:rFonts w:ascii="仿宋" w:eastAsia="仿宋" w:hAnsi="仿宋"/>
                <w:color w:val="000000" w:themeColor="text1"/>
                <w:szCs w:val="21"/>
              </w:rPr>
              <w:t>2</w:t>
            </w:r>
          </w:p>
        </w:tc>
        <w:tc>
          <w:tcPr>
            <w:tcW w:w="992" w:type="dxa"/>
            <w:vAlign w:val="center"/>
          </w:tcPr>
          <w:p w14:paraId="3510717C" w14:textId="77777777"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2</w:t>
            </w:r>
          </w:p>
        </w:tc>
        <w:tc>
          <w:tcPr>
            <w:tcW w:w="1276" w:type="dxa"/>
          </w:tcPr>
          <w:p w14:paraId="52DE6ED9" w14:textId="77777777"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151" w:type="dxa"/>
          </w:tcPr>
          <w:p w14:paraId="3A4F5BA4"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大一上</w:t>
            </w:r>
          </w:p>
        </w:tc>
      </w:tr>
      <w:tr w:rsidR="00D7192F" w:rsidRPr="005A4488" w14:paraId="402A284C" w14:textId="77777777" w:rsidTr="00907BD4">
        <w:trPr>
          <w:jc w:val="center"/>
        </w:trPr>
        <w:tc>
          <w:tcPr>
            <w:tcW w:w="1271" w:type="dxa"/>
            <w:vAlign w:val="center"/>
          </w:tcPr>
          <w:p w14:paraId="47897BC1" w14:textId="528A0DB8" w:rsidR="00D7192F" w:rsidRPr="003069C7" w:rsidRDefault="00704CD0" w:rsidP="00D7192F">
            <w:pPr>
              <w:widowControl/>
              <w:tabs>
                <w:tab w:val="left" w:pos="426"/>
              </w:tabs>
              <w:snapToGrid w:val="0"/>
              <w:spacing w:line="360" w:lineRule="auto"/>
              <w:jc w:val="center"/>
              <w:rPr>
                <w:rFonts w:ascii="仿宋" w:eastAsia="仿宋" w:hAnsi="仿宋"/>
                <w:color w:val="000000" w:themeColor="text1"/>
                <w:szCs w:val="21"/>
              </w:rPr>
            </w:pPr>
            <w:r>
              <w:rPr>
                <w:rFonts w:ascii="仿宋" w:eastAsia="仿宋" w:hAnsi="仿宋" w:hint="eastAsia"/>
                <w:color w:val="000000" w:themeColor="text1"/>
                <w:szCs w:val="21"/>
              </w:rPr>
              <w:t>0</w:t>
            </w:r>
            <w:r>
              <w:rPr>
                <w:rFonts w:ascii="仿宋" w:eastAsia="仿宋" w:hAnsi="仿宋"/>
                <w:color w:val="000000" w:themeColor="text1"/>
                <w:szCs w:val="21"/>
              </w:rPr>
              <w:t>4030044</w:t>
            </w:r>
          </w:p>
        </w:tc>
        <w:tc>
          <w:tcPr>
            <w:tcW w:w="3119" w:type="dxa"/>
            <w:vAlign w:val="center"/>
          </w:tcPr>
          <w:p w14:paraId="005D65D2"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Pr>
                <w:rFonts w:ascii="仿宋" w:eastAsia="仿宋" w:hAnsi="仿宋" w:hint="eastAsia"/>
                <w:color w:val="000000" w:themeColor="text1"/>
                <w:szCs w:val="21"/>
              </w:rPr>
              <w:t>马克思主义经济学说史</w:t>
            </w:r>
          </w:p>
        </w:tc>
        <w:tc>
          <w:tcPr>
            <w:tcW w:w="850" w:type="dxa"/>
            <w:vAlign w:val="center"/>
          </w:tcPr>
          <w:p w14:paraId="1A17E070" w14:textId="77777777" w:rsidR="00D7192F" w:rsidRPr="003069C7" w:rsidRDefault="00D7192F" w:rsidP="00D7192F">
            <w:pPr>
              <w:widowControl/>
              <w:tabs>
                <w:tab w:val="left" w:pos="248"/>
                <w:tab w:val="left" w:pos="426"/>
              </w:tabs>
              <w:snapToGrid w:val="0"/>
              <w:spacing w:line="360" w:lineRule="auto"/>
              <w:jc w:val="center"/>
              <w:rPr>
                <w:rFonts w:ascii="仿宋" w:eastAsia="仿宋" w:hAnsi="仿宋"/>
                <w:color w:val="000000" w:themeColor="text1"/>
                <w:szCs w:val="21"/>
              </w:rPr>
            </w:pPr>
            <w:r>
              <w:rPr>
                <w:rFonts w:ascii="仿宋" w:eastAsia="仿宋" w:hAnsi="仿宋" w:hint="eastAsia"/>
                <w:color w:val="000000" w:themeColor="text1"/>
                <w:szCs w:val="21"/>
              </w:rPr>
              <w:t>2</w:t>
            </w:r>
          </w:p>
        </w:tc>
        <w:tc>
          <w:tcPr>
            <w:tcW w:w="992" w:type="dxa"/>
            <w:vAlign w:val="center"/>
          </w:tcPr>
          <w:p w14:paraId="2109F68B" w14:textId="77777777" w:rsidR="00D7192F" w:rsidRPr="003069C7" w:rsidRDefault="00D7192F" w:rsidP="00D7192F">
            <w:pPr>
              <w:widowControl/>
              <w:tabs>
                <w:tab w:val="left" w:pos="426"/>
              </w:tabs>
              <w:snapToGrid w:val="0"/>
              <w:spacing w:line="360" w:lineRule="auto"/>
              <w:jc w:val="center"/>
              <w:rPr>
                <w:rFonts w:ascii="宋体" w:hAnsi="宋体"/>
                <w:color w:val="000000" w:themeColor="text1"/>
              </w:rPr>
            </w:pPr>
            <w:r>
              <w:rPr>
                <w:rFonts w:ascii="宋体" w:hAnsi="宋体" w:hint="eastAsia"/>
                <w:color w:val="000000" w:themeColor="text1"/>
              </w:rPr>
              <w:t>2</w:t>
            </w:r>
          </w:p>
        </w:tc>
        <w:tc>
          <w:tcPr>
            <w:tcW w:w="1276" w:type="dxa"/>
          </w:tcPr>
          <w:p w14:paraId="1643E9C7" w14:textId="77777777" w:rsidR="00D7192F" w:rsidRPr="003069C7" w:rsidRDefault="00D7192F" w:rsidP="00D7192F">
            <w:pPr>
              <w:widowControl/>
              <w:tabs>
                <w:tab w:val="left" w:pos="426"/>
              </w:tabs>
              <w:snapToGrid w:val="0"/>
              <w:spacing w:line="360" w:lineRule="auto"/>
              <w:jc w:val="center"/>
              <w:rPr>
                <w:rFonts w:ascii="宋体" w:hAnsi="宋体"/>
                <w:color w:val="000000" w:themeColor="text1"/>
              </w:rPr>
            </w:pPr>
            <w:r>
              <w:rPr>
                <w:rFonts w:ascii="宋体" w:hAnsi="宋体" w:hint="eastAsia"/>
                <w:color w:val="000000" w:themeColor="text1"/>
              </w:rPr>
              <w:t>0</w:t>
            </w:r>
          </w:p>
        </w:tc>
        <w:tc>
          <w:tcPr>
            <w:tcW w:w="1151" w:type="dxa"/>
          </w:tcPr>
          <w:p w14:paraId="466C3496"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Pr>
                <w:rFonts w:ascii="仿宋" w:eastAsia="仿宋" w:hAnsi="仿宋" w:hint="eastAsia"/>
                <w:color w:val="000000" w:themeColor="text1"/>
                <w:szCs w:val="21"/>
              </w:rPr>
              <w:t>大一上</w:t>
            </w:r>
          </w:p>
        </w:tc>
      </w:tr>
      <w:tr w:rsidR="00D7192F" w:rsidRPr="005A4488" w14:paraId="2D2E79D6" w14:textId="77777777" w:rsidTr="00907BD4">
        <w:trPr>
          <w:jc w:val="center"/>
        </w:trPr>
        <w:tc>
          <w:tcPr>
            <w:tcW w:w="1271" w:type="dxa"/>
            <w:vAlign w:val="center"/>
          </w:tcPr>
          <w:p w14:paraId="2C58C23A" w14:textId="77777777"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仿宋" w:eastAsia="仿宋" w:hAnsi="仿宋"/>
                <w:color w:val="000000" w:themeColor="text1"/>
                <w:szCs w:val="21"/>
              </w:rPr>
              <w:t>04030092</w:t>
            </w:r>
          </w:p>
        </w:tc>
        <w:tc>
          <w:tcPr>
            <w:tcW w:w="3119" w:type="dxa"/>
            <w:vAlign w:val="center"/>
          </w:tcPr>
          <w:p w14:paraId="64200402"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马克思主义哲学（下）</w:t>
            </w:r>
          </w:p>
        </w:tc>
        <w:tc>
          <w:tcPr>
            <w:tcW w:w="850" w:type="dxa"/>
            <w:vAlign w:val="center"/>
          </w:tcPr>
          <w:p w14:paraId="3B46B1DE" w14:textId="77777777" w:rsidR="00D7192F" w:rsidRPr="003069C7" w:rsidRDefault="00D7192F" w:rsidP="00D7192F">
            <w:pPr>
              <w:widowControl/>
              <w:tabs>
                <w:tab w:val="left" w:pos="248"/>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vAlign w:val="center"/>
          </w:tcPr>
          <w:p w14:paraId="22227621" w14:textId="77777777"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2</w:t>
            </w:r>
          </w:p>
        </w:tc>
        <w:tc>
          <w:tcPr>
            <w:tcW w:w="1276" w:type="dxa"/>
          </w:tcPr>
          <w:p w14:paraId="1F1A99B8" w14:textId="77777777"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151" w:type="dxa"/>
          </w:tcPr>
          <w:p w14:paraId="5A87F77E"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大一下</w:t>
            </w:r>
          </w:p>
        </w:tc>
      </w:tr>
      <w:tr w:rsidR="00D7192F" w:rsidRPr="005A4488" w14:paraId="747C66FA" w14:textId="77777777" w:rsidTr="00907BD4">
        <w:trPr>
          <w:jc w:val="center"/>
        </w:trPr>
        <w:tc>
          <w:tcPr>
            <w:tcW w:w="1271" w:type="dxa"/>
            <w:vAlign w:val="center"/>
          </w:tcPr>
          <w:p w14:paraId="6B04D125" w14:textId="77777777"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仿宋" w:eastAsia="仿宋" w:hAnsi="仿宋"/>
                <w:color w:val="000000" w:themeColor="text1"/>
                <w:szCs w:val="21"/>
              </w:rPr>
              <w:t>04030072</w:t>
            </w:r>
          </w:p>
        </w:tc>
        <w:tc>
          <w:tcPr>
            <w:tcW w:w="3119" w:type="dxa"/>
            <w:vAlign w:val="center"/>
          </w:tcPr>
          <w:p w14:paraId="32D86071"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政治经济学（下）</w:t>
            </w:r>
          </w:p>
        </w:tc>
        <w:tc>
          <w:tcPr>
            <w:tcW w:w="850" w:type="dxa"/>
            <w:vAlign w:val="center"/>
          </w:tcPr>
          <w:p w14:paraId="31F8AD63" w14:textId="77777777" w:rsidR="00D7192F" w:rsidRPr="003069C7" w:rsidRDefault="00D7192F" w:rsidP="00D7192F">
            <w:pPr>
              <w:widowControl/>
              <w:tabs>
                <w:tab w:val="left" w:pos="248"/>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vAlign w:val="center"/>
          </w:tcPr>
          <w:p w14:paraId="2C207CBE" w14:textId="77777777"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2</w:t>
            </w:r>
          </w:p>
        </w:tc>
        <w:tc>
          <w:tcPr>
            <w:tcW w:w="1276" w:type="dxa"/>
          </w:tcPr>
          <w:p w14:paraId="755E4D54" w14:textId="77777777"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151" w:type="dxa"/>
          </w:tcPr>
          <w:p w14:paraId="3DC97438"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大一下</w:t>
            </w:r>
          </w:p>
        </w:tc>
      </w:tr>
      <w:tr w:rsidR="00D7192F" w:rsidRPr="005A4488" w14:paraId="3DA87D27" w14:textId="77777777" w:rsidTr="00907BD4">
        <w:trPr>
          <w:jc w:val="center"/>
        </w:trPr>
        <w:tc>
          <w:tcPr>
            <w:tcW w:w="1271" w:type="dxa"/>
            <w:vAlign w:val="center"/>
          </w:tcPr>
          <w:p w14:paraId="63876E78" w14:textId="77777777"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04030003</w:t>
            </w:r>
          </w:p>
        </w:tc>
        <w:tc>
          <w:tcPr>
            <w:tcW w:w="3119" w:type="dxa"/>
            <w:vAlign w:val="center"/>
          </w:tcPr>
          <w:p w14:paraId="5DA5CFED"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科学社会主义</w:t>
            </w:r>
          </w:p>
        </w:tc>
        <w:tc>
          <w:tcPr>
            <w:tcW w:w="850" w:type="dxa"/>
            <w:vAlign w:val="center"/>
          </w:tcPr>
          <w:p w14:paraId="3D26AB3D" w14:textId="77777777" w:rsidR="00D7192F" w:rsidRPr="003069C7" w:rsidRDefault="00D7192F" w:rsidP="00D7192F">
            <w:pPr>
              <w:widowControl/>
              <w:tabs>
                <w:tab w:val="left" w:pos="248"/>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vAlign w:val="center"/>
          </w:tcPr>
          <w:p w14:paraId="0F840B78" w14:textId="77777777"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2</w:t>
            </w:r>
          </w:p>
        </w:tc>
        <w:tc>
          <w:tcPr>
            <w:tcW w:w="1276" w:type="dxa"/>
          </w:tcPr>
          <w:p w14:paraId="57B8B8EF" w14:textId="77777777"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151" w:type="dxa"/>
          </w:tcPr>
          <w:p w14:paraId="649B8775"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大一下</w:t>
            </w:r>
          </w:p>
        </w:tc>
      </w:tr>
      <w:tr w:rsidR="00D7192F" w:rsidRPr="005A4488" w14:paraId="046AD467" w14:textId="77777777" w:rsidTr="00907BD4">
        <w:trPr>
          <w:jc w:val="center"/>
        </w:trPr>
        <w:tc>
          <w:tcPr>
            <w:tcW w:w="1271" w:type="dxa"/>
            <w:vAlign w:val="center"/>
          </w:tcPr>
          <w:p w14:paraId="03D61F5B" w14:textId="77777777"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04030019</w:t>
            </w:r>
          </w:p>
        </w:tc>
        <w:tc>
          <w:tcPr>
            <w:tcW w:w="3119" w:type="dxa"/>
            <w:vAlign w:val="center"/>
          </w:tcPr>
          <w:p w14:paraId="487DA5E6"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rPr>
              <w:t>社会主义发展史</w:t>
            </w:r>
          </w:p>
        </w:tc>
        <w:tc>
          <w:tcPr>
            <w:tcW w:w="850" w:type="dxa"/>
            <w:vAlign w:val="center"/>
          </w:tcPr>
          <w:p w14:paraId="1752391B" w14:textId="77777777" w:rsidR="00D7192F" w:rsidRPr="003069C7" w:rsidRDefault="00D7192F" w:rsidP="00D7192F">
            <w:pPr>
              <w:widowControl/>
              <w:tabs>
                <w:tab w:val="left" w:pos="248"/>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vAlign w:val="center"/>
          </w:tcPr>
          <w:p w14:paraId="48657E66" w14:textId="77777777"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2</w:t>
            </w:r>
          </w:p>
        </w:tc>
        <w:tc>
          <w:tcPr>
            <w:tcW w:w="1276" w:type="dxa"/>
          </w:tcPr>
          <w:p w14:paraId="78AEF4BB" w14:textId="77777777"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151" w:type="dxa"/>
          </w:tcPr>
          <w:p w14:paraId="6AEF966D"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大一下</w:t>
            </w:r>
          </w:p>
        </w:tc>
      </w:tr>
      <w:tr w:rsidR="00D7192F" w:rsidRPr="005A4488" w14:paraId="3D21F7C3" w14:textId="77777777" w:rsidTr="00907BD4">
        <w:trPr>
          <w:jc w:val="center"/>
        </w:trPr>
        <w:tc>
          <w:tcPr>
            <w:tcW w:w="1271" w:type="dxa"/>
            <w:vAlign w:val="center"/>
          </w:tcPr>
          <w:p w14:paraId="11633030" w14:textId="77777777" w:rsidR="00D7192F" w:rsidRPr="003069C7" w:rsidRDefault="00D7192F" w:rsidP="00D7192F">
            <w:pPr>
              <w:widowControl/>
              <w:tabs>
                <w:tab w:val="left" w:pos="426"/>
              </w:tabs>
              <w:snapToGrid w:val="0"/>
              <w:spacing w:line="360" w:lineRule="auto"/>
              <w:jc w:val="center"/>
              <w:rPr>
                <w:rFonts w:ascii="宋体" w:hAnsi="宋体"/>
                <w:color w:val="000000" w:themeColor="text1"/>
              </w:rPr>
            </w:pPr>
            <w:r>
              <w:rPr>
                <w:rFonts w:ascii="仿宋" w:eastAsia="仿宋" w:hAnsi="仿宋" w:hint="eastAsia"/>
                <w:color w:val="000000" w:themeColor="text1"/>
                <w:szCs w:val="21"/>
              </w:rPr>
              <w:t>0</w:t>
            </w:r>
            <w:r>
              <w:rPr>
                <w:rFonts w:ascii="仿宋" w:eastAsia="仿宋" w:hAnsi="仿宋"/>
                <w:color w:val="000000" w:themeColor="text1"/>
                <w:szCs w:val="21"/>
              </w:rPr>
              <w:t>4030027</w:t>
            </w:r>
          </w:p>
        </w:tc>
        <w:tc>
          <w:tcPr>
            <w:tcW w:w="3119" w:type="dxa"/>
            <w:vAlign w:val="center"/>
          </w:tcPr>
          <w:p w14:paraId="253C60D4"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马克思主义发展史</w:t>
            </w:r>
          </w:p>
        </w:tc>
        <w:tc>
          <w:tcPr>
            <w:tcW w:w="850" w:type="dxa"/>
            <w:vAlign w:val="center"/>
          </w:tcPr>
          <w:p w14:paraId="185B721F" w14:textId="77777777" w:rsidR="00D7192F" w:rsidRPr="003069C7" w:rsidRDefault="00D7192F" w:rsidP="00D7192F">
            <w:pPr>
              <w:widowControl/>
              <w:tabs>
                <w:tab w:val="left" w:pos="248"/>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vAlign w:val="center"/>
          </w:tcPr>
          <w:p w14:paraId="0735BF38" w14:textId="77777777"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2</w:t>
            </w:r>
          </w:p>
        </w:tc>
        <w:tc>
          <w:tcPr>
            <w:tcW w:w="1276" w:type="dxa"/>
          </w:tcPr>
          <w:p w14:paraId="33F58469" w14:textId="77777777"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151" w:type="dxa"/>
          </w:tcPr>
          <w:p w14:paraId="6CE58B68"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大二上</w:t>
            </w:r>
          </w:p>
        </w:tc>
      </w:tr>
      <w:tr w:rsidR="00D7192F" w:rsidRPr="005A4488" w14:paraId="5D68FA38" w14:textId="77777777" w:rsidTr="00907BD4">
        <w:trPr>
          <w:jc w:val="center"/>
        </w:trPr>
        <w:tc>
          <w:tcPr>
            <w:tcW w:w="1271" w:type="dxa"/>
            <w:vAlign w:val="center"/>
          </w:tcPr>
          <w:p w14:paraId="5B2ACBBB"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宋体" w:hAnsi="宋体"/>
                <w:color w:val="000000" w:themeColor="text1"/>
              </w:rPr>
              <w:t>04030701</w:t>
            </w:r>
          </w:p>
        </w:tc>
        <w:tc>
          <w:tcPr>
            <w:tcW w:w="3119" w:type="dxa"/>
            <w:vAlign w:val="center"/>
          </w:tcPr>
          <w:p w14:paraId="13D6A140"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中共党史</w:t>
            </w:r>
          </w:p>
        </w:tc>
        <w:tc>
          <w:tcPr>
            <w:tcW w:w="850" w:type="dxa"/>
            <w:vAlign w:val="center"/>
          </w:tcPr>
          <w:p w14:paraId="2BF4BF56" w14:textId="77777777" w:rsidR="00D7192F" w:rsidRPr="003069C7" w:rsidRDefault="00D7192F" w:rsidP="00D7192F">
            <w:pPr>
              <w:widowControl/>
              <w:tabs>
                <w:tab w:val="left" w:pos="248"/>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vAlign w:val="center"/>
          </w:tcPr>
          <w:p w14:paraId="675D0AB9" w14:textId="77777777"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2</w:t>
            </w:r>
          </w:p>
        </w:tc>
        <w:tc>
          <w:tcPr>
            <w:tcW w:w="1276" w:type="dxa"/>
          </w:tcPr>
          <w:p w14:paraId="77715C28" w14:textId="77777777"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151" w:type="dxa"/>
          </w:tcPr>
          <w:p w14:paraId="52E95B86"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大二上</w:t>
            </w:r>
          </w:p>
        </w:tc>
      </w:tr>
      <w:tr w:rsidR="00D7192F" w:rsidRPr="005A4488" w14:paraId="12974BB4" w14:textId="77777777" w:rsidTr="00907BD4">
        <w:trPr>
          <w:jc w:val="center"/>
        </w:trPr>
        <w:tc>
          <w:tcPr>
            <w:tcW w:w="1271" w:type="dxa"/>
            <w:vAlign w:val="center"/>
          </w:tcPr>
          <w:p w14:paraId="1F542EAE" w14:textId="77777777"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04030021</w:t>
            </w:r>
          </w:p>
        </w:tc>
        <w:tc>
          <w:tcPr>
            <w:tcW w:w="3119" w:type="dxa"/>
            <w:vAlign w:val="center"/>
          </w:tcPr>
          <w:p w14:paraId="7B8F981B"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毛泽东思想</w:t>
            </w:r>
          </w:p>
        </w:tc>
        <w:tc>
          <w:tcPr>
            <w:tcW w:w="850" w:type="dxa"/>
            <w:vAlign w:val="center"/>
          </w:tcPr>
          <w:p w14:paraId="4ECB4E47" w14:textId="77777777" w:rsidR="00D7192F" w:rsidRPr="003069C7" w:rsidRDefault="00D7192F" w:rsidP="00D7192F">
            <w:pPr>
              <w:widowControl/>
              <w:tabs>
                <w:tab w:val="left" w:pos="248"/>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vAlign w:val="center"/>
          </w:tcPr>
          <w:p w14:paraId="6886C70B" w14:textId="77777777"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2</w:t>
            </w:r>
          </w:p>
        </w:tc>
        <w:tc>
          <w:tcPr>
            <w:tcW w:w="1276" w:type="dxa"/>
          </w:tcPr>
          <w:p w14:paraId="158ED541" w14:textId="77777777"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151" w:type="dxa"/>
          </w:tcPr>
          <w:p w14:paraId="2397D371"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大二上</w:t>
            </w:r>
          </w:p>
        </w:tc>
      </w:tr>
      <w:tr w:rsidR="00D7192F" w:rsidRPr="005A4488" w14:paraId="7350753F" w14:textId="77777777" w:rsidTr="00907BD4">
        <w:trPr>
          <w:jc w:val="center"/>
        </w:trPr>
        <w:tc>
          <w:tcPr>
            <w:tcW w:w="1271" w:type="dxa"/>
            <w:vAlign w:val="center"/>
          </w:tcPr>
          <w:p w14:paraId="513FEDF7" w14:textId="77777777" w:rsidR="00D7192F" w:rsidRPr="00D94F34"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D94F34">
              <w:rPr>
                <w:rFonts w:ascii="仿宋" w:eastAsia="仿宋" w:hAnsi="仿宋"/>
                <w:color w:val="000000" w:themeColor="text1"/>
                <w:szCs w:val="21"/>
              </w:rPr>
              <w:t>04030036</w:t>
            </w:r>
          </w:p>
        </w:tc>
        <w:tc>
          <w:tcPr>
            <w:tcW w:w="3119" w:type="dxa"/>
            <w:vAlign w:val="center"/>
          </w:tcPr>
          <w:p w14:paraId="1C98F1B4"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D94F34">
              <w:rPr>
                <w:rFonts w:ascii="仿宋" w:eastAsia="仿宋" w:hAnsi="仿宋"/>
                <w:color w:val="000000" w:themeColor="text1"/>
                <w:szCs w:val="21"/>
              </w:rPr>
              <w:t>邓小平理论、“三个代表”重要思想和科学发展观</w:t>
            </w:r>
          </w:p>
        </w:tc>
        <w:tc>
          <w:tcPr>
            <w:tcW w:w="850" w:type="dxa"/>
            <w:vAlign w:val="center"/>
          </w:tcPr>
          <w:p w14:paraId="327D391E" w14:textId="77777777" w:rsidR="00D7192F" w:rsidRPr="003069C7" w:rsidRDefault="00D7192F" w:rsidP="00D7192F">
            <w:pPr>
              <w:widowControl/>
              <w:tabs>
                <w:tab w:val="left" w:pos="248"/>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vAlign w:val="center"/>
          </w:tcPr>
          <w:p w14:paraId="09050C9E" w14:textId="77777777"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2</w:t>
            </w:r>
          </w:p>
        </w:tc>
        <w:tc>
          <w:tcPr>
            <w:tcW w:w="1276" w:type="dxa"/>
          </w:tcPr>
          <w:p w14:paraId="21C1BF46" w14:textId="77777777"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151" w:type="dxa"/>
          </w:tcPr>
          <w:p w14:paraId="20D3AAE9"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大二下</w:t>
            </w:r>
          </w:p>
        </w:tc>
      </w:tr>
      <w:tr w:rsidR="00D7192F" w:rsidRPr="005A4488" w14:paraId="1807F112" w14:textId="77777777" w:rsidTr="002227E3">
        <w:trPr>
          <w:jc w:val="center"/>
        </w:trPr>
        <w:tc>
          <w:tcPr>
            <w:tcW w:w="1271" w:type="dxa"/>
            <w:tcBorders>
              <w:top w:val="single" w:sz="4" w:space="0" w:color="auto"/>
              <w:left w:val="single" w:sz="4" w:space="0" w:color="auto"/>
              <w:bottom w:val="single" w:sz="4" w:space="0" w:color="auto"/>
              <w:right w:val="single" w:sz="4" w:space="0" w:color="auto"/>
            </w:tcBorders>
            <w:vAlign w:val="center"/>
          </w:tcPr>
          <w:p w14:paraId="70AEF276" w14:textId="328636E1" w:rsidR="00D7192F" w:rsidRPr="003069C7" w:rsidRDefault="00704CD0" w:rsidP="00D7192F">
            <w:pPr>
              <w:widowControl/>
              <w:tabs>
                <w:tab w:val="left" w:pos="426"/>
              </w:tabs>
              <w:snapToGrid w:val="0"/>
              <w:spacing w:line="360" w:lineRule="auto"/>
              <w:jc w:val="center"/>
              <w:rPr>
                <w:rFonts w:ascii="宋体" w:hAnsi="宋体"/>
                <w:color w:val="000000" w:themeColor="text1"/>
              </w:rPr>
            </w:pPr>
            <w:r>
              <w:rPr>
                <w:rFonts w:ascii="仿宋" w:eastAsia="仿宋" w:hAnsi="仿宋" w:hint="eastAsia"/>
                <w:color w:val="000000" w:themeColor="text1"/>
                <w:szCs w:val="21"/>
              </w:rPr>
              <w:t>0</w:t>
            </w:r>
            <w:r>
              <w:rPr>
                <w:rFonts w:ascii="仿宋" w:eastAsia="仿宋" w:hAnsi="仿宋"/>
                <w:color w:val="000000" w:themeColor="text1"/>
                <w:szCs w:val="21"/>
              </w:rPr>
              <w:t>4031111</w:t>
            </w:r>
          </w:p>
        </w:tc>
        <w:tc>
          <w:tcPr>
            <w:tcW w:w="3119" w:type="dxa"/>
            <w:tcBorders>
              <w:top w:val="single" w:sz="4" w:space="0" w:color="auto"/>
              <w:left w:val="single" w:sz="4" w:space="0" w:color="auto"/>
              <w:bottom w:val="single" w:sz="4" w:space="0" w:color="auto"/>
              <w:right w:val="single" w:sz="4" w:space="0" w:color="auto"/>
            </w:tcBorders>
            <w:vAlign w:val="center"/>
          </w:tcPr>
          <w:p w14:paraId="02988D62"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马克思主义理论导论</w:t>
            </w:r>
          </w:p>
        </w:tc>
        <w:tc>
          <w:tcPr>
            <w:tcW w:w="850" w:type="dxa"/>
            <w:tcBorders>
              <w:top w:val="single" w:sz="4" w:space="0" w:color="auto"/>
              <w:left w:val="single" w:sz="4" w:space="0" w:color="auto"/>
              <w:bottom w:val="single" w:sz="4" w:space="0" w:color="auto"/>
              <w:right w:val="single" w:sz="4" w:space="0" w:color="auto"/>
            </w:tcBorders>
            <w:vAlign w:val="center"/>
          </w:tcPr>
          <w:p w14:paraId="3174AD76" w14:textId="77777777" w:rsidR="00D7192F" w:rsidRPr="003069C7" w:rsidRDefault="00D7192F" w:rsidP="00D7192F">
            <w:pPr>
              <w:widowControl/>
              <w:tabs>
                <w:tab w:val="left" w:pos="248"/>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14:paraId="642F5EEF" w14:textId="77777777"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2</w:t>
            </w:r>
          </w:p>
        </w:tc>
        <w:tc>
          <w:tcPr>
            <w:tcW w:w="1276" w:type="dxa"/>
            <w:tcBorders>
              <w:top w:val="single" w:sz="4" w:space="0" w:color="auto"/>
              <w:left w:val="single" w:sz="4" w:space="0" w:color="auto"/>
              <w:bottom w:val="single" w:sz="4" w:space="0" w:color="auto"/>
              <w:right w:val="single" w:sz="4" w:space="0" w:color="auto"/>
            </w:tcBorders>
          </w:tcPr>
          <w:p w14:paraId="0859EA38" w14:textId="77777777"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151" w:type="dxa"/>
            <w:tcBorders>
              <w:top w:val="single" w:sz="4" w:space="0" w:color="auto"/>
              <w:left w:val="single" w:sz="4" w:space="0" w:color="auto"/>
              <w:bottom w:val="single" w:sz="4" w:space="0" w:color="auto"/>
              <w:right w:val="single" w:sz="4" w:space="0" w:color="auto"/>
            </w:tcBorders>
          </w:tcPr>
          <w:p w14:paraId="7C7B0F53"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大三上</w:t>
            </w:r>
          </w:p>
        </w:tc>
      </w:tr>
      <w:tr w:rsidR="00D7192F" w:rsidRPr="005A4488" w14:paraId="209D061C" w14:textId="77777777" w:rsidTr="0080651D">
        <w:trPr>
          <w:jc w:val="center"/>
        </w:trPr>
        <w:tc>
          <w:tcPr>
            <w:tcW w:w="1271" w:type="dxa"/>
            <w:tcBorders>
              <w:top w:val="single" w:sz="4" w:space="0" w:color="auto"/>
              <w:left w:val="single" w:sz="4" w:space="0" w:color="auto"/>
              <w:bottom w:val="single" w:sz="4" w:space="0" w:color="auto"/>
              <w:right w:val="single" w:sz="4" w:space="0" w:color="auto"/>
            </w:tcBorders>
            <w:vAlign w:val="center"/>
          </w:tcPr>
          <w:p w14:paraId="03B7F438"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04030012</w:t>
            </w:r>
          </w:p>
        </w:tc>
        <w:tc>
          <w:tcPr>
            <w:tcW w:w="3119" w:type="dxa"/>
            <w:tcBorders>
              <w:top w:val="single" w:sz="4" w:space="0" w:color="auto"/>
              <w:left w:val="single" w:sz="4" w:space="0" w:color="auto"/>
              <w:bottom w:val="single" w:sz="4" w:space="0" w:color="auto"/>
              <w:right w:val="single" w:sz="4" w:space="0" w:color="auto"/>
            </w:tcBorders>
            <w:vAlign w:val="center"/>
          </w:tcPr>
          <w:p w14:paraId="4320B00E"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世界近现代史</w:t>
            </w:r>
          </w:p>
        </w:tc>
        <w:tc>
          <w:tcPr>
            <w:tcW w:w="850" w:type="dxa"/>
            <w:tcBorders>
              <w:top w:val="single" w:sz="4" w:space="0" w:color="auto"/>
              <w:left w:val="single" w:sz="4" w:space="0" w:color="auto"/>
              <w:bottom w:val="single" w:sz="4" w:space="0" w:color="auto"/>
              <w:right w:val="single" w:sz="4" w:space="0" w:color="auto"/>
            </w:tcBorders>
            <w:vAlign w:val="center"/>
          </w:tcPr>
          <w:p w14:paraId="580EED44"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14:paraId="4FB11DEC"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14:paraId="58D5C6DE"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151" w:type="dxa"/>
            <w:tcBorders>
              <w:top w:val="single" w:sz="4" w:space="0" w:color="auto"/>
              <w:left w:val="single" w:sz="4" w:space="0" w:color="auto"/>
              <w:bottom w:val="single" w:sz="4" w:space="0" w:color="auto"/>
              <w:right w:val="single" w:sz="4" w:space="0" w:color="auto"/>
            </w:tcBorders>
            <w:vAlign w:val="center"/>
          </w:tcPr>
          <w:p w14:paraId="1C3B0E37" w14:textId="77777777" w:rsidR="00D7192F" w:rsidRPr="003069C7" w:rsidRDefault="00D7192F" w:rsidP="00D7192F">
            <w:pPr>
              <w:widowControl/>
              <w:tabs>
                <w:tab w:val="left" w:pos="426"/>
              </w:tabs>
              <w:snapToGrid w:val="0"/>
              <w:jc w:val="center"/>
              <w:rPr>
                <w:rFonts w:ascii="仿宋" w:eastAsia="仿宋" w:hAnsi="仿宋"/>
                <w:color w:val="000000" w:themeColor="text1"/>
                <w:szCs w:val="21"/>
              </w:rPr>
            </w:pPr>
            <w:r w:rsidRPr="003069C7">
              <w:rPr>
                <w:rFonts w:ascii="仿宋" w:eastAsia="仿宋" w:hAnsi="仿宋" w:hint="eastAsia"/>
                <w:color w:val="000000" w:themeColor="text1"/>
                <w:szCs w:val="21"/>
              </w:rPr>
              <w:t>大一上</w:t>
            </w:r>
          </w:p>
        </w:tc>
      </w:tr>
      <w:tr w:rsidR="00D7192F" w:rsidRPr="005A4488" w14:paraId="331D5CCB" w14:textId="77777777" w:rsidTr="0080651D">
        <w:trPr>
          <w:jc w:val="center"/>
        </w:trPr>
        <w:tc>
          <w:tcPr>
            <w:tcW w:w="1271" w:type="dxa"/>
            <w:tcBorders>
              <w:top w:val="single" w:sz="4" w:space="0" w:color="auto"/>
              <w:left w:val="single" w:sz="4" w:space="0" w:color="auto"/>
              <w:bottom w:val="single" w:sz="4" w:space="0" w:color="auto"/>
              <w:right w:val="single" w:sz="4" w:space="0" w:color="auto"/>
            </w:tcBorders>
            <w:vAlign w:val="center"/>
          </w:tcPr>
          <w:p w14:paraId="43002781"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04030081</w:t>
            </w:r>
          </w:p>
        </w:tc>
        <w:tc>
          <w:tcPr>
            <w:tcW w:w="3119" w:type="dxa"/>
            <w:tcBorders>
              <w:top w:val="single" w:sz="4" w:space="0" w:color="auto"/>
              <w:left w:val="single" w:sz="4" w:space="0" w:color="auto"/>
              <w:bottom w:val="single" w:sz="4" w:space="0" w:color="auto"/>
              <w:right w:val="single" w:sz="4" w:space="0" w:color="auto"/>
            </w:tcBorders>
            <w:vAlign w:val="center"/>
          </w:tcPr>
          <w:p w14:paraId="77F856B4"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中国近现代史（上）</w:t>
            </w:r>
          </w:p>
        </w:tc>
        <w:tc>
          <w:tcPr>
            <w:tcW w:w="850" w:type="dxa"/>
            <w:tcBorders>
              <w:top w:val="single" w:sz="4" w:space="0" w:color="auto"/>
              <w:left w:val="single" w:sz="4" w:space="0" w:color="auto"/>
              <w:bottom w:val="single" w:sz="4" w:space="0" w:color="auto"/>
              <w:right w:val="single" w:sz="4" w:space="0" w:color="auto"/>
            </w:tcBorders>
            <w:vAlign w:val="center"/>
          </w:tcPr>
          <w:p w14:paraId="0D23253D"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14:paraId="185853BA"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14:paraId="0F90D3C0"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151" w:type="dxa"/>
            <w:tcBorders>
              <w:top w:val="single" w:sz="4" w:space="0" w:color="auto"/>
              <w:left w:val="single" w:sz="4" w:space="0" w:color="auto"/>
              <w:bottom w:val="single" w:sz="4" w:space="0" w:color="auto"/>
              <w:right w:val="single" w:sz="4" w:space="0" w:color="auto"/>
            </w:tcBorders>
            <w:vAlign w:val="center"/>
          </w:tcPr>
          <w:p w14:paraId="421823AC"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大一上</w:t>
            </w:r>
          </w:p>
        </w:tc>
      </w:tr>
      <w:tr w:rsidR="00D7192F" w:rsidRPr="005A4488" w14:paraId="75434399" w14:textId="77777777" w:rsidTr="0080651D">
        <w:trPr>
          <w:jc w:val="center"/>
        </w:trPr>
        <w:tc>
          <w:tcPr>
            <w:tcW w:w="1271" w:type="dxa"/>
            <w:tcBorders>
              <w:top w:val="single" w:sz="4" w:space="0" w:color="auto"/>
              <w:left w:val="single" w:sz="4" w:space="0" w:color="auto"/>
              <w:bottom w:val="single" w:sz="4" w:space="0" w:color="auto"/>
              <w:right w:val="single" w:sz="4" w:space="0" w:color="auto"/>
            </w:tcBorders>
            <w:vAlign w:val="center"/>
          </w:tcPr>
          <w:p w14:paraId="087DB363"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04030013</w:t>
            </w:r>
          </w:p>
        </w:tc>
        <w:tc>
          <w:tcPr>
            <w:tcW w:w="3119" w:type="dxa"/>
            <w:tcBorders>
              <w:top w:val="single" w:sz="4" w:space="0" w:color="auto"/>
              <w:left w:val="single" w:sz="4" w:space="0" w:color="auto"/>
              <w:bottom w:val="single" w:sz="4" w:space="0" w:color="auto"/>
              <w:right w:val="single" w:sz="4" w:space="0" w:color="auto"/>
            </w:tcBorders>
            <w:vAlign w:val="center"/>
          </w:tcPr>
          <w:p w14:paraId="5957960F"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西方政治思想史</w:t>
            </w:r>
          </w:p>
        </w:tc>
        <w:tc>
          <w:tcPr>
            <w:tcW w:w="850" w:type="dxa"/>
            <w:tcBorders>
              <w:top w:val="single" w:sz="4" w:space="0" w:color="auto"/>
              <w:left w:val="single" w:sz="4" w:space="0" w:color="auto"/>
              <w:bottom w:val="single" w:sz="4" w:space="0" w:color="auto"/>
              <w:right w:val="single" w:sz="4" w:space="0" w:color="auto"/>
            </w:tcBorders>
            <w:vAlign w:val="center"/>
          </w:tcPr>
          <w:p w14:paraId="1024A707"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14:paraId="69286865"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14:paraId="4E39D504"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151" w:type="dxa"/>
            <w:tcBorders>
              <w:top w:val="single" w:sz="4" w:space="0" w:color="auto"/>
              <w:left w:val="single" w:sz="4" w:space="0" w:color="auto"/>
              <w:bottom w:val="single" w:sz="4" w:space="0" w:color="auto"/>
              <w:right w:val="single" w:sz="4" w:space="0" w:color="auto"/>
            </w:tcBorders>
            <w:vAlign w:val="center"/>
          </w:tcPr>
          <w:p w14:paraId="1BADCAA1"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大一上</w:t>
            </w:r>
          </w:p>
        </w:tc>
      </w:tr>
      <w:tr w:rsidR="00D7192F" w:rsidRPr="005A4488" w14:paraId="4E69BECA" w14:textId="77777777" w:rsidTr="00B60E81">
        <w:trPr>
          <w:jc w:val="center"/>
        </w:trPr>
        <w:tc>
          <w:tcPr>
            <w:tcW w:w="1271" w:type="dxa"/>
            <w:tcBorders>
              <w:top w:val="single" w:sz="4" w:space="0" w:color="auto"/>
              <w:left w:val="single" w:sz="4" w:space="0" w:color="auto"/>
              <w:bottom w:val="single" w:sz="4" w:space="0" w:color="auto"/>
              <w:right w:val="single" w:sz="4" w:space="0" w:color="auto"/>
            </w:tcBorders>
            <w:vAlign w:val="center"/>
          </w:tcPr>
          <w:p w14:paraId="30853EDE" w14:textId="77777777"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仿宋" w:eastAsia="仿宋" w:hAnsi="仿宋"/>
                <w:color w:val="000000" w:themeColor="text1"/>
                <w:szCs w:val="21"/>
              </w:rPr>
              <w:t>04030500</w:t>
            </w:r>
          </w:p>
        </w:tc>
        <w:tc>
          <w:tcPr>
            <w:tcW w:w="3119" w:type="dxa"/>
            <w:tcBorders>
              <w:top w:val="single" w:sz="4" w:space="0" w:color="auto"/>
              <w:left w:val="single" w:sz="4" w:space="0" w:color="auto"/>
              <w:bottom w:val="single" w:sz="4" w:space="0" w:color="auto"/>
              <w:right w:val="single" w:sz="4" w:space="0" w:color="auto"/>
            </w:tcBorders>
            <w:vAlign w:val="center"/>
          </w:tcPr>
          <w:p w14:paraId="02C98EEA"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思想政治教育学</w:t>
            </w:r>
          </w:p>
        </w:tc>
        <w:tc>
          <w:tcPr>
            <w:tcW w:w="850" w:type="dxa"/>
            <w:tcBorders>
              <w:top w:val="single" w:sz="4" w:space="0" w:color="auto"/>
              <w:left w:val="single" w:sz="4" w:space="0" w:color="auto"/>
              <w:bottom w:val="single" w:sz="4" w:space="0" w:color="auto"/>
              <w:right w:val="single" w:sz="4" w:space="0" w:color="auto"/>
            </w:tcBorders>
            <w:vAlign w:val="center"/>
          </w:tcPr>
          <w:p w14:paraId="097C4655"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14:paraId="7FA2DB82"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14:paraId="25CBF6A4"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151" w:type="dxa"/>
            <w:tcBorders>
              <w:top w:val="single" w:sz="4" w:space="0" w:color="auto"/>
              <w:left w:val="single" w:sz="4" w:space="0" w:color="auto"/>
              <w:bottom w:val="single" w:sz="4" w:space="0" w:color="auto"/>
              <w:right w:val="single" w:sz="4" w:space="0" w:color="auto"/>
            </w:tcBorders>
            <w:vAlign w:val="center"/>
          </w:tcPr>
          <w:p w14:paraId="1CC1B5D7"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大一上</w:t>
            </w:r>
          </w:p>
        </w:tc>
      </w:tr>
      <w:tr w:rsidR="00D7192F" w:rsidRPr="005A4488" w14:paraId="600C4CF3" w14:textId="77777777" w:rsidTr="0080651D">
        <w:trPr>
          <w:jc w:val="center"/>
        </w:trPr>
        <w:tc>
          <w:tcPr>
            <w:tcW w:w="1271" w:type="dxa"/>
            <w:tcBorders>
              <w:top w:val="single" w:sz="4" w:space="0" w:color="auto"/>
              <w:left w:val="single" w:sz="4" w:space="0" w:color="auto"/>
              <w:bottom w:val="single" w:sz="4" w:space="0" w:color="auto"/>
              <w:right w:val="single" w:sz="4" w:space="0" w:color="auto"/>
            </w:tcBorders>
          </w:tcPr>
          <w:p w14:paraId="13192702" w14:textId="77777777" w:rsidR="00D7192F" w:rsidRPr="00093530"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04030082</w:t>
            </w:r>
          </w:p>
        </w:tc>
        <w:tc>
          <w:tcPr>
            <w:tcW w:w="3119" w:type="dxa"/>
            <w:tcBorders>
              <w:top w:val="single" w:sz="4" w:space="0" w:color="auto"/>
              <w:left w:val="single" w:sz="4" w:space="0" w:color="auto"/>
              <w:bottom w:val="single" w:sz="4" w:space="0" w:color="auto"/>
              <w:right w:val="single" w:sz="4" w:space="0" w:color="auto"/>
            </w:tcBorders>
            <w:vAlign w:val="center"/>
          </w:tcPr>
          <w:p w14:paraId="46FA28F4"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中国近现代史（下）</w:t>
            </w:r>
          </w:p>
        </w:tc>
        <w:tc>
          <w:tcPr>
            <w:tcW w:w="850" w:type="dxa"/>
            <w:tcBorders>
              <w:top w:val="single" w:sz="4" w:space="0" w:color="auto"/>
              <w:left w:val="single" w:sz="4" w:space="0" w:color="auto"/>
              <w:bottom w:val="single" w:sz="4" w:space="0" w:color="auto"/>
              <w:right w:val="single" w:sz="4" w:space="0" w:color="auto"/>
            </w:tcBorders>
            <w:vAlign w:val="center"/>
          </w:tcPr>
          <w:p w14:paraId="0601FF72"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14:paraId="15B173FC"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14:paraId="53BB4D88"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151" w:type="dxa"/>
            <w:tcBorders>
              <w:top w:val="single" w:sz="4" w:space="0" w:color="auto"/>
              <w:left w:val="single" w:sz="4" w:space="0" w:color="auto"/>
              <w:bottom w:val="single" w:sz="4" w:space="0" w:color="auto"/>
              <w:right w:val="single" w:sz="4" w:space="0" w:color="auto"/>
            </w:tcBorders>
            <w:vAlign w:val="center"/>
          </w:tcPr>
          <w:p w14:paraId="539A4315"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大一下</w:t>
            </w:r>
          </w:p>
        </w:tc>
      </w:tr>
      <w:tr w:rsidR="00D7192F" w:rsidRPr="005A4488" w14:paraId="7F4C9773" w14:textId="77777777" w:rsidTr="00B60E81">
        <w:trPr>
          <w:jc w:val="center"/>
        </w:trPr>
        <w:tc>
          <w:tcPr>
            <w:tcW w:w="1271" w:type="dxa"/>
            <w:tcBorders>
              <w:top w:val="single" w:sz="4" w:space="0" w:color="auto"/>
              <w:left w:val="single" w:sz="4" w:space="0" w:color="auto"/>
              <w:bottom w:val="single" w:sz="4" w:space="0" w:color="auto"/>
              <w:right w:val="single" w:sz="4" w:space="0" w:color="auto"/>
            </w:tcBorders>
          </w:tcPr>
          <w:p w14:paraId="52F0FBB0" w14:textId="77777777" w:rsidR="00D7192F" w:rsidRPr="00093530"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04030014</w:t>
            </w:r>
          </w:p>
        </w:tc>
        <w:tc>
          <w:tcPr>
            <w:tcW w:w="3119" w:type="dxa"/>
            <w:tcBorders>
              <w:top w:val="single" w:sz="4" w:space="0" w:color="auto"/>
              <w:left w:val="single" w:sz="4" w:space="0" w:color="auto"/>
              <w:bottom w:val="single" w:sz="4" w:space="0" w:color="auto"/>
              <w:right w:val="single" w:sz="4" w:space="0" w:color="auto"/>
            </w:tcBorders>
            <w:vAlign w:val="center"/>
          </w:tcPr>
          <w:p w14:paraId="01F480FC"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中国政治思想史</w:t>
            </w:r>
          </w:p>
        </w:tc>
        <w:tc>
          <w:tcPr>
            <w:tcW w:w="850" w:type="dxa"/>
            <w:tcBorders>
              <w:top w:val="single" w:sz="4" w:space="0" w:color="auto"/>
              <w:left w:val="single" w:sz="4" w:space="0" w:color="auto"/>
              <w:bottom w:val="single" w:sz="4" w:space="0" w:color="auto"/>
              <w:right w:val="single" w:sz="4" w:space="0" w:color="auto"/>
            </w:tcBorders>
            <w:vAlign w:val="center"/>
          </w:tcPr>
          <w:p w14:paraId="1C04E232"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14:paraId="026656CF"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14:paraId="2B1D07FC"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151" w:type="dxa"/>
            <w:tcBorders>
              <w:top w:val="single" w:sz="4" w:space="0" w:color="auto"/>
              <w:left w:val="single" w:sz="4" w:space="0" w:color="auto"/>
              <w:bottom w:val="single" w:sz="4" w:space="0" w:color="auto"/>
              <w:right w:val="single" w:sz="4" w:space="0" w:color="auto"/>
            </w:tcBorders>
            <w:vAlign w:val="center"/>
          </w:tcPr>
          <w:p w14:paraId="13C81EA7"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大一下</w:t>
            </w:r>
          </w:p>
        </w:tc>
      </w:tr>
      <w:tr w:rsidR="00D7192F" w:rsidRPr="005A4488" w14:paraId="6C1D5010" w14:textId="77777777" w:rsidTr="00B60E81">
        <w:trPr>
          <w:jc w:val="center"/>
        </w:trPr>
        <w:tc>
          <w:tcPr>
            <w:tcW w:w="1271" w:type="dxa"/>
            <w:tcBorders>
              <w:top w:val="single" w:sz="4" w:space="0" w:color="auto"/>
              <w:left w:val="single" w:sz="4" w:space="0" w:color="auto"/>
              <w:bottom w:val="single" w:sz="4" w:space="0" w:color="auto"/>
              <w:right w:val="single" w:sz="4" w:space="0" w:color="auto"/>
            </w:tcBorders>
            <w:vAlign w:val="center"/>
          </w:tcPr>
          <w:p w14:paraId="385B0C1E"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Pr>
                <w:rFonts w:ascii="仿宋" w:eastAsia="仿宋" w:hAnsi="仿宋"/>
                <w:color w:val="000000" w:themeColor="text1"/>
                <w:szCs w:val="21"/>
              </w:rPr>
              <w:t>04032001</w:t>
            </w:r>
          </w:p>
        </w:tc>
        <w:tc>
          <w:tcPr>
            <w:tcW w:w="3119" w:type="dxa"/>
            <w:tcBorders>
              <w:top w:val="single" w:sz="4" w:space="0" w:color="auto"/>
              <w:left w:val="single" w:sz="4" w:space="0" w:color="auto"/>
              <w:bottom w:val="single" w:sz="4" w:space="0" w:color="auto"/>
              <w:right w:val="single" w:sz="4" w:space="0" w:color="auto"/>
            </w:tcBorders>
            <w:vAlign w:val="center"/>
          </w:tcPr>
          <w:p w14:paraId="17EC9FC3"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马克思恩格斯经典著作导读</w:t>
            </w:r>
          </w:p>
        </w:tc>
        <w:tc>
          <w:tcPr>
            <w:tcW w:w="850" w:type="dxa"/>
            <w:tcBorders>
              <w:top w:val="single" w:sz="4" w:space="0" w:color="auto"/>
              <w:left w:val="single" w:sz="4" w:space="0" w:color="auto"/>
              <w:bottom w:val="single" w:sz="4" w:space="0" w:color="auto"/>
              <w:right w:val="single" w:sz="4" w:space="0" w:color="auto"/>
            </w:tcBorders>
            <w:vAlign w:val="center"/>
          </w:tcPr>
          <w:p w14:paraId="6BB9AC8A"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14:paraId="4D1D2CE2"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14:paraId="734FB297"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151" w:type="dxa"/>
            <w:tcBorders>
              <w:top w:val="single" w:sz="4" w:space="0" w:color="auto"/>
              <w:left w:val="single" w:sz="4" w:space="0" w:color="auto"/>
              <w:bottom w:val="single" w:sz="4" w:space="0" w:color="auto"/>
              <w:right w:val="single" w:sz="4" w:space="0" w:color="auto"/>
            </w:tcBorders>
            <w:vAlign w:val="center"/>
          </w:tcPr>
          <w:p w14:paraId="5383388D"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大二上</w:t>
            </w:r>
          </w:p>
        </w:tc>
      </w:tr>
      <w:tr w:rsidR="00D7192F" w:rsidRPr="005A4488" w14:paraId="39F1CEC1" w14:textId="77777777" w:rsidTr="0080651D">
        <w:trPr>
          <w:jc w:val="center"/>
        </w:trPr>
        <w:tc>
          <w:tcPr>
            <w:tcW w:w="1271" w:type="dxa"/>
            <w:tcBorders>
              <w:top w:val="single" w:sz="4" w:space="0" w:color="auto"/>
              <w:left w:val="single" w:sz="4" w:space="0" w:color="auto"/>
              <w:bottom w:val="single" w:sz="4" w:space="0" w:color="auto"/>
              <w:right w:val="single" w:sz="4" w:space="0" w:color="auto"/>
            </w:tcBorders>
          </w:tcPr>
          <w:p w14:paraId="3B9563A8"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Pr>
                <w:rFonts w:ascii="仿宋" w:eastAsia="仿宋" w:hAnsi="仿宋" w:hint="eastAsia"/>
                <w:color w:val="000000" w:themeColor="text1"/>
                <w:szCs w:val="21"/>
              </w:rPr>
              <w:t>0</w:t>
            </w:r>
            <w:r>
              <w:rPr>
                <w:rFonts w:ascii="仿宋" w:eastAsia="仿宋" w:hAnsi="仿宋"/>
                <w:color w:val="000000" w:themeColor="text1"/>
                <w:szCs w:val="21"/>
              </w:rPr>
              <w:t>4030702</w:t>
            </w:r>
          </w:p>
        </w:tc>
        <w:tc>
          <w:tcPr>
            <w:tcW w:w="3119" w:type="dxa"/>
            <w:tcBorders>
              <w:top w:val="single" w:sz="4" w:space="0" w:color="auto"/>
              <w:left w:val="single" w:sz="4" w:space="0" w:color="auto"/>
              <w:bottom w:val="single" w:sz="4" w:space="0" w:color="auto"/>
              <w:right w:val="single" w:sz="4" w:space="0" w:color="auto"/>
            </w:tcBorders>
            <w:vAlign w:val="center"/>
          </w:tcPr>
          <w:p w14:paraId="6D1D08F5"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中国共产党思想政治教育史</w:t>
            </w:r>
          </w:p>
        </w:tc>
        <w:tc>
          <w:tcPr>
            <w:tcW w:w="850" w:type="dxa"/>
            <w:tcBorders>
              <w:top w:val="single" w:sz="4" w:space="0" w:color="auto"/>
              <w:left w:val="single" w:sz="4" w:space="0" w:color="auto"/>
              <w:bottom w:val="single" w:sz="4" w:space="0" w:color="auto"/>
              <w:right w:val="single" w:sz="4" w:space="0" w:color="auto"/>
            </w:tcBorders>
            <w:vAlign w:val="center"/>
          </w:tcPr>
          <w:p w14:paraId="0DED928C"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14:paraId="6E1BBBEE"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14:paraId="390586B5" w14:textId="77777777"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151" w:type="dxa"/>
            <w:tcBorders>
              <w:top w:val="single" w:sz="4" w:space="0" w:color="auto"/>
              <w:left w:val="single" w:sz="4" w:space="0" w:color="auto"/>
              <w:bottom w:val="single" w:sz="4" w:space="0" w:color="auto"/>
              <w:right w:val="single" w:sz="4" w:space="0" w:color="auto"/>
            </w:tcBorders>
            <w:vAlign w:val="center"/>
          </w:tcPr>
          <w:p w14:paraId="240DA14D"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大二上</w:t>
            </w:r>
          </w:p>
        </w:tc>
      </w:tr>
      <w:tr w:rsidR="00D7192F" w:rsidRPr="005A4488" w14:paraId="4D660400" w14:textId="77777777" w:rsidTr="00B60E81">
        <w:trPr>
          <w:jc w:val="center"/>
        </w:trPr>
        <w:tc>
          <w:tcPr>
            <w:tcW w:w="1271" w:type="dxa"/>
            <w:tcBorders>
              <w:top w:val="single" w:sz="4" w:space="0" w:color="auto"/>
              <w:left w:val="single" w:sz="4" w:space="0" w:color="auto"/>
              <w:bottom w:val="single" w:sz="4" w:space="0" w:color="auto"/>
              <w:right w:val="single" w:sz="4" w:space="0" w:color="auto"/>
            </w:tcBorders>
          </w:tcPr>
          <w:p w14:paraId="0C959C68"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Pr>
                <w:rFonts w:ascii="仿宋" w:eastAsia="仿宋" w:hAnsi="仿宋" w:hint="eastAsia"/>
                <w:color w:val="000000" w:themeColor="text1"/>
                <w:szCs w:val="21"/>
              </w:rPr>
              <w:t>0</w:t>
            </w:r>
            <w:r>
              <w:rPr>
                <w:rFonts w:ascii="仿宋" w:eastAsia="仿宋" w:hAnsi="仿宋"/>
                <w:color w:val="000000" w:themeColor="text1"/>
                <w:szCs w:val="21"/>
              </w:rPr>
              <w:t>4031314</w:t>
            </w:r>
          </w:p>
        </w:tc>
        <w:tc>
          <w:tcPr>
            <w:tcW w:w="3119" w:type="dxa"/>
            <w:tcBorders>
              <w:top w:val="single" w:sz="4" w:space="0" w:color="auto"/>
              <w:left w:val="single" w:sz="4" w:space="0" w:color="auto"/>
              <w:bottom w:val="single" w:sz="4" w:space="0" w:color="auto"/>
              <w:right w:val="single" w:sz="4" w:space="0" w:color="auto"/>
            </w:tcBorders>
            <w:vAlign w:val="center"/>
          </w:tcPr>
          <w:p w14:paraId="629DF089"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社会调查研究方法</w:t>
            </w:r>
          </w:p>
        </w:tc>
        <w:tc>
          <w:tcPr>
            <w:tcW w:w="850" w:type="dxa"/>
            <w:tcBorders>
              <w:top w:val="single" w:sz="4" w:space="0" w:color="auto"/>
              <w:left w:val="single" w:sz="4" w:space="0" w:color="auto"/>
              <w:bottom w:val="single" w:sz="4" w:space="0" w:color="auto"/>
              <w:right w:val="single" w:sz="4" w:space="0" w:color="auto"/>
            </w:tcBorders>
            <w:vAlign w:val="center"/>
          </w:tcPr>
          <w:p w14:paraId="60219ECB"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14:paraId="04D5C896"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14:paraId="187CD91E" w14:textId="77777777"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151" w:type="dxa"/>
            <w:tcBorders>
              <w:top w:val="single" w:sz="4" w:space="0" w:color="auto"/>
              <w:left w:val="single" w:sz="4" w:space="0" w:color="auto"/>
              <w:bottom w:val="single" w:sz="4" w:space="0" w:color="auto"/>
              <w:right w:val="single" w:sz="4" w:space="0" w:color="auto"/>
            </w:tcBorders>
            <w:vAlign w:val="center"/>
          </w:tcPr>
          <w:p w14:paraId="08A21756"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大二上</w:t>
            </w:r>
          </w:p>
        </w:tc>
      </w:tr>
      <w:tr w:rsidR="00D7192F" w:rsidRPr="005A4488" w14:paraId="761EE47F" w14:textId="77777777" w:rsidTr="00B60E81">
        <w:trPr>
          <w:jc w:val="center"/>
        </w:trPr>
        <w:tc>
          <w:tcPr>
            <w:tcW w:w="1271" w:type="dxa"/>
            <w:tcBorders>
              <w:top w:val="single" w:sz="4" w:space="0" w:color="auto"/>
              <w:left w:val="single" w:sz="4" w:space="0" w:color="auto"/>
              <w:bottom w:val="single" w:sz="4" w:space="0" w:color="auto"/>
              <w:right w:val="single" w:sz="4" w:space="0" w:color="auto"/>
            </w:tcBorders>
            <w:vAlign w:val="center"/>
          </w:tcPr>
          <w:p w14:paraId="5DB451F5"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093530">
              <w:rPr>
                <w:rFonts w:ascii="仿宋" w:eastAsia="仿宋" w:hAnsi="仿宋"/>
                <w:color w:val="000000" w:themeColor="text1"/>
                <w:szCs w:val="21"/>
              </w:rPr>
              <w:t>04030200</w:t>
            </w:r>
          </w:p>
        </w:tc>
        <w:tc>
          <w:tcPr>
            <w:tcW w:w="3119" w:type="dxa"/>
            <w:tcBorders>
              <w:top w:val="single" w:sz="4" w:space="0" w:color="auto"/>
              <w:left w:val="single" w:sz="4" w:space="0" w:color="auto"/>
              <w:bottom w:val="single" w:sz="4" w:space="0" w:color="auto"/>
              <w:right w:val="single" w:sz="4" w:space="0" w:color="auto"/>
            </w:tcBorders>
            <w:vAlign w:val="center"/>
          </w:tcPr>
          <w:p w14:paraId="69B91BAA"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《资本论》导读</w:t>
            </w:r>
          </w:p>
        </w:tc>
        <w:tc>
          <w:tcPr>
            <w:tcW w:w="850" w:type="dxa"/>
            <w:tcBorders>
              <w:top w:val="single" w:sz="4" w:space="0" w:color="auto"/>
              <w:left w:val="single" w:sz="4" w:space="0" w:color="auto"/>
              <w:bottom w:val="single" w:sz="4" w:space="0" w:color="auto"/>
              <w:right w:val="single" w:sz="4" w:space="0" w:color="auto"/>
            </w:tcBorders>
            <w:vAlign w:val="center"/>
          </w:tcPr>
          <w:p w14:paraId="7D6725AA"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3</w:t>
            </w:r>
          </w:p>
        </w:tc>
        <w:tc>
          <w:tcPr>
            <w:tcW w:w="992" w:type="dxa"/>
            <w:tcBorders>
              <w:top w:val="single" w:sz="4" w:space="0" w:color="auto"/>
              <w:left w:val="single" w:sz="4" w:space="0" w:color="auto"/>
              <w:bottom w:val="single" w:sz="4" w:space="0" w:color="auto"/>
              <w:right w:val="single" w:sz="4" w:space="0" w:color="auto"/>
            </w:tcBorders>
            <w:vAlign w:val="center"/>
          </w:tcPr>
          <w:p w14:paraId="791CF3F3"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3</w:t>
            </w:r>
          </w:p>
        </w:tc>
        <w:tc>
          <w:tcPr>
            <w:tcW w:w="1276" w:type="dxa"/>
            <w:tcBorders>
              <w:top w:val="single" w:sz="4" w:space="0" w:color="auto"/>
              <w:left w:val="single" w:sz="4" w:space="0" w:color="auto"/>
              <w:bottom w:val="single" w:sz="4" w:space="0" w:color="auto"/>
              <w:right w:val="single" w:sz="4" w:space="0" w:color="auto"/>
            </w:tcBorders>
            <w:vAlign w:val="center"/>
          </w:tcPr>
          <w:p w14:paraId="66C7A198"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151" w:type="dxa"/>
            <w:tcBorders>
              <w:top w:val="single" w:sz="4" w:space="0" w:color="auto"/>
              <w:left w:val="single" w:sz="4" w:space="0" w:color="auto"/>
              <w:bottom w:val="single" w:sz="4" w:space="0" w:color="auto"/>
              <w:right w:val="single" w:sz="4" w:space="0" w:color="auto"/>
            </w:tcBorders>
            <w:vAlign w:val="center"/>
          </w:tcPr>
          <w:p w14:paraId="138F28DA"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大二上</w:t>
            </w:r>
          </w:p>
        </w:tc>
      </w:tr>
      <w:tr w:rsidR="00D7192F" w:rsidRPr="005A4488" w14:paraId="3D4D9965" w14:textId="77777777" w:rsidTr="0080651D">
        <w:trPr>
          <w:jc w:val="center"/>
        </w:trPr>
        <w:tc>
          <w:tcPr>
            <w:tcW w:w="1271" w:type="dxa"/>
            <w:tcBorders>
              <w:top w:val="single" w:sz="4" w:space="0" w:color="auto"/>
              <w:left w:val="single" w:sz="4" w:space="0" w:color="auto"/>
              <w:bottom w:val="single" w:sz="4" w:space="0" w:color="auto"/>
              <w:right w:val="single" w:sz="4" w:space="0" w:color="auto"/>
            </w:tcBorders>
          </w:tcPr>
          <w:p w14:paraId="1A30C9E9"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093530">
              <w:rPr>
                <w:rFonts w:ascii="仿宋" w:eastAsia="仿宋" w:hAnsi="仿宋"/>
                <w:color w:val="000000" w:themeColor="text1"/>
                <w:szCs w:val="21"/>
              </w:rPr>
              <w:lastRenderedPageBreak/>
              <w:t>04030111</w:t>
            </w:r>
          </w:p>
        </w:tc>
        <w:tc>
          <w:tcPr>
            <w:tcW w:w="3119" w:type="dxa"/>
            <w:tcBorders>
              <w:top w:val="single" w:sz="4" w:space="0" w:color="auto"/>
              <w:left w:val="single" w:sz="4" w:space="0" w:color="auto"/>
              <w:bottom w:val="single" w:sz="4" w:space="0" w:color="auto"/>
              <w:right w:val="single" w:sz="4" w:space="0" w:color="auto"/>
            </w:tcBorders>
            <w:vAlign w:val="center"/>
          </w:tcPr>
          <w:p w14:paraId="5CBEA72A"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列宁经典著作导读</w:t>
            </w:r>
          </w:p>
        </w:tc>
        <w:tc>
          <w:tcPr>
            <w:tcW w:w="850" w:type="dxa"/>
            <w:tcBorders>
              <w:top w:val="single" w:sz="4" w:space="0" w:color="auto"/>
              <w:left w:val="single" w:sz="4" w:space="0" w:color="auto"/>
              <w:bottom w:val="single" w:sz="4" w:space="0" w:color="auto"/>
              <w:right w:val="single" w:sz="4" w:space="0" w:color="auto"/>
            </w:tcBorders>
            <w:vAlign w:val="center"/>
          </w:tcPr>
          <w:p w14:paraId="191FE6F4"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14:paraId="77EBD94E"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14:paraId="2DFC8E28"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151" w:type="dxa"/>
            <w:tcBorders>
              <w:top w:val="single" w:sz="4" w:space="0" w:color="auto"/>
              <w:left w:val="single" w:sz="4" w:space="0" w:color="auto"/>
              <w:bottom w:val="single" w:sz="4" w:space="0" w:color="auto"/>
              <w:right w:val="single" w:sz="4" w:space="0" w:color="auto"/>
            </w:tcBorders>
            <w:vAlign w:val="center"/>
          </w:tcPr>
          <w:p w14:paraId="4CE66215"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大二上</w:t>
            </w:r>
          </w:p>
        </w:tc>
      </w:tr>
      <w:tr w:rsidR="00D7192F" w:rsidRPr="004D55C4" w14:paraId="7C9A1F53" w14:textId="77777777" w:rsidTr="0080651D">
        <w:trPr>
          <w:jc w:val="center"/>
        </w:trPr>
        <w:tc>
          <w:tcPr>
            <w:tcW w:w="1271" w:type="dxa"/>
            <w:tcBorders>
              <w:top w:val="single" w:sz="4" w:space="0" w:color="auto"/>
              <w:left w:val="single" w:sz="4" w:space="0" w:color="auto"/>
              <w:bottom w:val="single" w:sz="4" w:space="0" w:color="auto"/>
              <w:right w:val="single" w:sz="4" w:space="0" w:color="auto"/>
            </w:tcBorders>
          </w:tcPr>
          <w:p w14:paraId="65028265" w14:textId="77777777" w:rsidR="00D7192F" w:rsidRPr="00AD3FDC" w:rsidRDefault="00D7192F" w:rsidP="00D7192F">
            <w:pPr>
              <w:widowControl/>
              <w:tabs>
                <w:tab w:val="left" w:pos="426"/>
              </w:tabs>
              <w:snapToGrid w:val="0"/>
              <w:spacing w:line="360" w:lineRule="auto"/>
              <w:jc w:val="center"/>
              <w:rPr>
                <w:rFonts w:ascii="仿宋" w:eastAsia="仿宋" w:hAnsi="仿宋"/>
                <w:color w:val="000000" w:themeColor="text1"/>
                <w:szCs w:val="21"/>
              </w:rPr>
            </w:pPr>
            <w:r>
              <w:rPr>
                <w:rFonts w:ascii="仿宋" w:eastAsia="仿宋" w:hAnsi="仿宋" w:hint="eastAsia"/>
                <w:color w:val="000000" w:themeColor="text1"/>
                <w:szCs w:val="21"/>
              </w:rPr>
              <w:t>0</w:t>
            </w:r>
            <w:r>
              <w:rPr>
                <w:rFonts w:ascii="仿宋" w:eastAsia="仿宋" w:hAnsi="仿宋"/>
                <w:color w:val="000000" w:themeColor="text1"/>
                <w:szCs w:val="21"/>
              </w:rPr>
              <w:t>4030302</w:t>
            </w:r>
          </w:p>
        </w:tc>
        <w:tc>
          <w:tcPr>
            <w:tcW w:w="3119" w:type="dxa"/>
            <w:tcBorders>
              <w:top w:val="single" w:sz="4" w:space="0" w:color="auto"/>
              <w:left w:val="single" w:sz="4" w:space="0" w:color="auto"/>
              <w:bottom w:val="single" w:sz="4" w:space="0" w:color="auto"/>
              <w:right w:val="single" w:sz="4" w:space="0" w:color="auto"/>
            </w:tcBorders>
            <w:vAlign w:val="center"/>
          </w:tcPr>
          <w:p w14:paraId="2C513A34" w14:textId="77777777" w:rsidR="00D7192F" w:rsidRPr="00AD3FDC"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552D06">
              <w:rPr>
                <w:rFonts w:ascii="仿宋" w:eastAsia="仿宋" w:hAnsi="仿宋" w:hint="eastAsia"/>
                <w:color w:val="000000" w:themeColor="text1"/>
                <w:szCs w:val="21"/>
              </w:rPr>
              <w:t>资本主义发展史</w:t>
            </w:r>
          </w:p>
        </w:tc>
        <w:tc>
          <w:tcPr>
            <w:tcW w:w="850" w:type="dxa"/>
            <w:tcBorders>
              <w:top w:val="single" w:sz="4" w:space="0" w:color="auto"/>
              <w:left w:val="single" w:sz="4" w:space="0" w:color="auto"/>
              <w:bottom w:val="single" w:sz="4" w:space="0" w:color="auto"/>
              <w:right w:val="single" w:sz="4" w:space="0" w:color="auto"/>
            </w:tcBorders>
            <w:vAlign w:val="center"/>
          </w:tcPr>
          <w:p w14:paraId="4332AABE" w14:textId="77777777" w:rsidR="00D7192F" w:rsidRPr="00AD3FDC"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552D06">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14:paraId="09CD0A4D" w14:textId="77777777" w:rsidR="00D7192F" w:rsidRPr="00AD3FDC"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552D06">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14:paraId="1A10E632" w14:textId="77777777" w:rsidR="00D7192F" w:rsidRPr="00AD3FDC"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552D06">
              <w:rPr>
                <w:rFonts w:ascii="宋体" w:hAnsi="宋体"/>
                <w:color w:val="000000" w:themeColor="text1"/>
              </w:rPr>
              <w:t>0</w:t>
            </w:r>
          </w:p>
        </w:tc>
        <w:tc>
          <w:tcPr>
            <w:tcW w:w="1151" w:type="dxa"/>
            <w:tcBorders>
              <w:top w:val="single" w:sz="4" w:space="0" w:color="auto"/>
              <w:left w:val="single" w:sz="4" w:space="0" w:color="auto"/>
              <w:bottom w:val="single" w:sz="4" w:space="0" w:color="auto"/>
              <w:right w:val="single" w:sz="4" w:space="0" w:color="auto"/>
            </w:tcBorders>
            <w:vAlign w:val="center"/>
          </w:tcPr>
          <w:p w14:paraId="155BC4D0" w14:textId="77777777" w:rsidR="00D7192F" w:rsidRPr="00AD3FDC"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552D06">
              <w:rPr>
                <w:rFonts w:ascii="仿宋" w:eastAsia="仿宋" w:hAnsi="仿宋" w:hint="eastAsia"/>
                <w:color w:val="000000" w:themeColor="text1"/>
                <w:szCs w:val="21"/>
              </w:rPr>
              <w:t>大二</w:t>
            </w:r>
            <w:r>
              <w:rPr>
                <w:rFonts w:ascii="仿宋" w:eastAsia="仿宋" w:hAnsi="仿宋" w:hint="eastAsia"/>
                <w:color w:val="000000" w:themeColor="text1"/>
                <w:szCs w:val="21"/>
              </w:rPr>
              <w:t>下</w:t>
            </w:r>
          </w:p>
        </w:tc>
      </w:tr>
      <w:tr w:rsidR="00D7192F" w:rsidRPr="005A4488" w14:paraId="6AE3C0D5" w14:textId="77777777" w:rsidTr="0080651D">
        <w:trPr>
          <w:jc w:val="center"/>
        </w:trPr>
        <w:tc>
          <w:tcPr>
            <w:tcW w:w="1271" w:type="dxa"/>
            <w:tcBorders>
              <w:top w:val="single" w:sz="4" w:space="0" w:color="auto"/>
              <w:left w:val="single" w:sz="4" w:space="0" w:color="auto"/>
              <w:bottom w:val="single" w:sz="4" w:space="0" w:color="auto"/>
              <w:right w:val="single" w:sz="4" w:space="0" w:color="auto"/>
            </w:tcBorders>
          </w:tcPr>
          <w:p w14:paraId="3FB0A318"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093530">
              <w:rPr>
                <w:rFonts w:ascii="仿宋" w:eastAsia="仿宋" w:hAnsi="仿宋"/>
                <w:color w:val="000000" w:themeColor="text1"/>
                <w:szCs w:val="21"/>
              </w:rPr>
              <w:t>04030043</w:t>
            </w:r>
          </w:p>
        </w:tc>
        <w:tc>
          <w:tcPr>
            <w:tcW w:w="3119" w:type="dxa"/>
            <w:tcBorders>
              <w:top w:val="single" w:sz="4" w:space="0" w:color="auto"/>
              <w:left w:val="single" w:sz="4" w:space="0" w:color="auto"/>
              <w:bottom w:val="single" w:sz="4" w:space="0" w:color="auto"/>
              <w:right w:val="single" w:sz="4" w:space="0" w:color="auto"/>
            </w:tcBorders>
            <w:vAlign w:val="center"/>
          </w:tcPr>
          <w:p w14:paraId="766DB7F1"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中国共产党建设的理论与实践</w:t>
            </w:r>
          </w:p>
        </w:tc>
        <w:tc>
          <w:tcPr>
            <w:tcW w:w="850" w:type="dxa"/>
            <w:tcBorders>
              <w:top w:val="single" w:sz="4" w:space="0" w:color="auto"/>
              <w:left w:val="single" w:sz="4" w:space="0" w:color="auto"/>
              <w:bottom w:val="single" w:sz="4" w:space="0" w:color="auto"/>
              <w:right w:val="single" w:sz="4" w:space="0" w:color="auto"/>
            </w:tcBorders>
            <w:vAlign w:val="center"/>
          </w:tcPr>
          <w:p w14:paraId="6A368BCA"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14:paraId="499DAC4F"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14:paraId="40E82A11"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151" w:type="dxa"/>
            <w:tcBorders>
              <w:top w:val="single" w:sz="4" w:space="0" w:color="auto"/>
              <w:left w:val="single" w:sz="4" w:space="0" w:color="auto"/>
              <w:bottom w:val="single" w:sz="4" w:space="0" w:color="auto"/>
              <w:right w:val="single" w:sz="4" w:space="0" w:color="auto"/>
            </w:tcBorders>
            <w:vAlign w:val="center"/>
          </w:tcPr>
          <w:p w14:paraId="25A2A013"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大二下</w:t>
            </w:r>
          </w:p>
        </w:tc>
      </w:tr>
      <w:tr w:rsidR="00D7192F" w:rsidRPr="005A4488" w14:paraId="634BF592" w14:textId="77777777" w:rsidTr="00B60E81">
        <w:trPr>
          <w:jc w:val="center"/>
        </w:trPr>
        <w:tc>
          <w:tcPr>
            <w:tcW w:w="1271" w:type="dxa"/>
            <w:tcBorders>
              <w:top w:val="single" w:sz="4" w:space="0" w:color="auto"/>
              <w:left w:val="single" w:sz="4" w:space="0" w:color="auto"/>
              <w:bottom w:val="single" w:sz="4" w:space="0" w:color="auto"/>
              <w:right w:val="single" w:sz="4" w:space="0" w:color="auto"/>
            </w:tcBorders>
          </w:tcPr>
          <w:p w14:paraId="3E69939B"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093530">
              <w:rPr>
                <w:rFonts w:ascii="仿宋" w:eastAsia="仿宋" w:hAnsi="仿宋"/>
                <w:color w:val="000000" w:themeColor="text1"/>
                <w:szCs w:val="21"/>
              </w:rPr>
              <w:t>04030032</w:t>
            </w:r>
          </w:p>
        </w:tc>
        <w:tc>
          <w:tcPr>
            <w:tcW w:w="3119" w:type="dxa"/>
            <w:tcBorders>
              <w:top w:val="single" w:sz="4" w:space="0" w:color="auto"/>
              <w:left w:val="single" w:sz="4" w:space="0" w:color="auto"/>
              <w:bottom w:val="single" w:sz="4" w:space="0" w:color="auto"/>
              <w:right w:val="single" w:sz="4" w:space="0" w:color="auto"/>
            </w:tcBorders>
            <w:vAlign w:val="center"/>
          </w:tcPr>
          <w:p w14:paraId="73506E42"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当代世界经济与政治</w:t>
            </w:r>
          </w:p>
        </w:tc>
        <w:tc>
          <w:tcPr>
            <w:tcW w:w="850" w:type="dxa"/>
            <w:tcBorders>
              <w:top w:val="single" w:sz="4" w:space="0" w:color="auto"/>
              <w:left w:val="single" w:sz="4" w:space="0" w:color="auto"/>
              <w:bottom w:val="single" w:sz="4" w:space="0" w:color="auto"/>
              <w:right w:val="single" w:sz="4" w:space="0" w:color="auto"/>
            </w:tcBorders>
            <w:vAlign w:val="center"/>
          </w:tcPr>
          <w:p w14:paraId="6FA2C8B8"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14:paraId="52FB26AA"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14:paraId="08073049"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151" w:type="dxa"/>
            <w:tcBorders>
              <w:top w:val="single" w:sz="4" w:space="0" w:color="auto"/>
              <w:left w:val="single" w:sz="4" w:space="0" w:color="auto"/>
              <w:bottom w:val="single" w:sz="4" w:space="0" w:color="auto"/>
              <w:right w:val="single" w:sz="4" w:space="0" w:color="auto"/>
            </w:tcBorders>
            <w:vAlign w:val="center"/>
          </w:tcPr>
          <w:p w14:paraId="16D422E9"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大二下</w:t>
            </w:r>
          </w:p>
        </w:tc>
      </w:tr>
      <w:tr w:rsidR="00D7192F" w:rsidRPr="005A4488" w14:paraId="09154924" w14:textId="77777777" w:rsidTr="00B60E81">
        <w:trPr>
          <w:jc w:val="center"/>
        </w:trPr>
        <w:tc>
          <w:tcPr>
            <w:tcW w:w="1271" w:type="dxa"/>
            <w:tcBorders>
              <w:top w:val="single" w:sz="4" w:space="0" w:color="auto"/>
              <w:left w:val="single" w:sz="4" w:space="0" w:color="auto"/>
              <w:bottom w:val="single" w:sz="4" w:space="0" w:color="auto"/>
              <w:right w:val="single" w:sz="4" w:space="0" w:color="auto"/>
            </w:tcBorders>
            <w:vAlign w:val="center"/>
          </w:tcPr>
          <w:p w14:paraId="7418D354"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093530">
              <w:rPr>
                <w:rFonts w:ascii="仿宋" w:eastAsia="仿宋" w:hAnsi="仿宋"/>
                <w:color w:val="000000" w:themeColor="text1"/>
                <w:szCs w:val="21"/>
              </w:rPr>
              <w:t>04030039</w:t>
            </w:r>
          </w:p>
        </w:tc>
        <w:tc>
          <w:tcPr>
            <w:tcW w:w="3119" w:type="dxa"/>
            <w:tcBorders>
              <w:top w:val="single" w:sz="4" w:space="0" w:color="auto"/>
              <w:left w:val="single" w:sz="4" w:space="0" w:color="auto"/>
              <w:bottom w:val="single" w:sz="4" w:space="0" w:color="auto"/>
              <w:right w:val="single" w:sz="4" w:space="0" w:color="auto"/>
            </w:tcBorders>
            <w:vAlign w:val="center"/>
          </w:tcPr>
          <w:p w14:paraId="77702FEE"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国外马克思主义</w:t>
            </w:r>
          </w:p>
        </w:tc>
        <w:tc>
          <w:tcPr>
            <w:tcW w:w="850" w:type="dxa"/>
            <w:tcBorders>
              <w:top w:val="single" w:sz="4" w:space="0" w:color="auto"/>
              <w:left w:val="single" w:sz="4" w:space="0" w:color="auto"/>
              <w:bottom w:val="single" w:sz="4" w:space="0" w:color="auto"/>
              <w:right w:val="single" w:sz="4" w:space="0" w:color="auto"/>
            </w:tcBorders>
            <w:vAlign w:val="center"/>
          </w:tcPr>
          <w:p w14:paraId="25EBA563"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14:paraId="5C349E68"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14:paraId="69ADD4A5"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151" w:type="dxa"/>
            <w:tcBorders>
              <w:top w:val="single" w:sz="4" w:space="0" w:color="auto"/>
              <w:left w:val="single" w:sz="4" w:space="0" w:color="auto"/>
              <w:bottom w:val="single" w:sz="4" w:space="0" w:color="auto"/>
              <w:right w:val="single" w:sz="4" w:space="0" w:color="auto"/>
            </w:tcBorders>
            <w:vAlign w:val="center"/>
          </w:tcPr>
          <w:p w14:paraId="4CC3A81D"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大二下</w:t>
            </w:r>
          </w:p>
        </w:tc>
      </w:tr>
      <w:tr w:rsidR="00D7192F" w:rsidRPr="005A4488" w14:paraId="7C0DF955" w14:textId="77777777" w:rsidTr="00B60E81">
        <w:trPr>
          <w:jc w:val="center"/>
        </w:trPr>
        <w:tc>
          <w:tcPr>
            <w:tcW w:w="1271" w:type="dxa"/>
            <w:tcBorders>
              <w:top w:val="single" w:sz="4" w:space="0" w:color="auto"/>
              <w:left w:val="single" w:sz="4" w:space="0" w:color="auto"/>
              <w:bottom w:val="single" w:sz="4" w:space="0" w:color="auto"/>
              <w:right w:val="single" w:sz="4" w:space="0" w:color="auto"/>
            </w:tcBorders>
          </w:tcPr>
          <w:p w14:paraId="10A38D13"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093530">
              <w:rPr>
                <w:rFonts w:ascii="仿宋" w:eastAsia="仿宋" w:hAnsi="仿宋"/>
                <w:color w:val="000000" w:themeColor="text1"/>
                <w:szCs w:val="21"/>
              </w:rPr>
              <w:t>04030046</w:t>
            </w:r>
          </w:p>
        </w:tc>
        <w:tc>
          <w:tcPr>
            <w:tcW w:w="3119" w:type="dxa"/>
            <w:tcBorders>
              <w:top w:val="single" w:sz="4" w:space="0" w:color="auto"/>
              <w:left w:val="single" w:sz="4" w:space="0" w:color="auto"/>
              <w:bottom w:val="single" w:sz="4" w:space="0" w:color="auto"/>
              <w:right w:val="single" w:sz="4" w:space="0" w:color="auto"/>
            </w:tcBorders>
            <w:vAlign w:val="center"/>
          </w:tcPr>
          <w:p w14:paraId="6D67BEB5"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中华人民共和国史</w:t>
            </w:r>
          </w:p>
        </w:tc>
        <w:tc>
          <w:tcPr>
            <w:tcW w:w="850" w:type="dxa"/>
            <w:tcBorders>
              <w:top w:val="single" w:sz="4" w:space="0" w:color="auto"/>
              <w:left w:val="single" w:sz="4" w:space="0" w:color="auto"/>
              <w:bottom w:val="single" w:sz="4" w:space="0" w:color="auto"/>
              <w:right w:val="single" w:sz="4" w:space="0" w:color="auto"/>
            </w:tcBorders>
            <w:vAlign w:val="center"/>
          </w:tcPr>
          <w:p w14:paraId="400C176C"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14:paraId="2AEB52D7"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14:paraId="20D5DC52"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151" w:type="dxa"/>
            <w:tcBorders>
              <w:top w:val="single" w:sz="4" w:space="0" w:color="auto"/>
              <w:left w:val="single" w:sz="4" w:space="0" w:color="auto"/>
              <w:bottom w:val="single" w:sz="4" w:space="0" w:color="auto"/>
              <w:right w:val="single" w:sz="4" w:space="0" w:color="auto"/>
            </w:tcBorders>
            <w:vAlign w:val="center"/>
          </w:tcPr>
          <w:p w14:paraId="477203F0"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大二下</w:t>
            </w:r>
          </w:p>
        </w:tc>
      </w:tr>
      <w:tr w:rsidR="00D7192F" w:rsidRPr="005A4488" w14:paraId="77B9AB1F" w14:textId="77777777" w:rsidTr="00B60E81">
        <w:trPr>
          <w:jc w:val="center"/>
        </w:trPr>
        <w:tc>
          <w:tcPr>
            <w:tcW w:w="1271" w:type="dxa"/>
            <w:tcBorders>
              <w:top w:val="single" w:sz="4" w:space="0" w:color="auto"/>
              <w:left w:val="single" w:sz="4" w:space="0" w:color="auto"/>
              <w:bottom w:val="single" w:sz="4" w:space="0" w:color="auto"/>
              <w:right w:val="single" w:sz="4" w:space="0" w:color="auto"/>
            </w:tcBorders>
            <w:vAlign w:val="center"/>
          </w:tcPr>
          <w:p w14:paraId="3F232857" w14:textId="77777777" w:rsidR="00D7192F" w:rsidRPr="00781E1D"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740F56">
              <w:rPr>
                <w:rFonts w:ascii="宋体" w:hAnsi="宋体"/>
                <w:color w:val="000000" w:themeColor="text1"/>
              </w:rPr>
              <w:t>04031000</w:t>
            </w:r>
          </w:p>
        </w:tc>
        <w:tc>
          <w:tcPr>
            <w:tcW w:w="3119" w:type="dxa"/>
            <w:tcBorders>
              <w:top w:val="single" w:sz="4" w:space="0" w:color="auto"/>
              <w:left w:val="single" w:sz="4" w:space="0" w:color="auto"/>
              <w:bottom w:val="single" w:sz="4" w:space="0" w:color="auto"/>
              <w:right w:val="single" w:sz="4" w:space="0" w:color="auto"/>
            </w:tcBorders>
            <w:vAlign w:val="center"/>
          </w:tcPr>
          <w:p w14:paraId="42CF7230" w14:textId="77777777" w:rsidR="00D7192F" w:rsidRPr="00781E1D"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740F56">
              <w:rPr>
                <w:rFonts w:ascii="仿宋" w:eastAsia="仿宋" w:hAnsi="仿宋" w:hint="eastAsia"/>
                <w:color w:val="000000" w:themeColor="text1"/>
                <w:szCs w:val="21"/>
              </w:rPr>
              <w:t>社会发展理论</w:t>
            </w:r>
          </w:p>
        </w:tc>
        <w:tc>
          <w:tcPr>
            <w:tcW w:w="850" w:type="dxa"/>
            <w:tcBorders>
              <w:top w:val="single" w:sz="4" w:space="0" w:color="auto"/>
              <w:left w:val="single" w:sz="4" w:space="0" w:color="auto"/>
              <w:bottom w:val="single" w:sz="4" w:space="0" w:color="auto"/>
              <w:right w:val="single" w:sz="4" w:space="0" w:color="auto"/>
            </w:tcBorders>
            <w:vAlign w:val="center"/>
          </w:tcPr>
          <w:p w14:paraId="2B5C7A73" w14:textId="77777777" w:rsidR="00D7192F" w:rsidRPr="00781E1D"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740F56">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14:paraId="15D24D8B" w14:textId="77777777" w:rsidR="00D7192F" w:rsidRPr="00781E1D"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740F56">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14:paraId="3FF59713" w14:textId="77777777" w:rsidR="00D7192F" w:rsidRPr="00781E1D"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740F56">
              <w:rPr>
                <w:rFonts w:ascii="仿宋" w:eastAsia="仿宋" w:hAnsi="仿宋"/>
                <w:color w:val="000000" w:themeColor="text1"/>
                <w:szCs w:val="21"/>
              </w:rPr>
              <w:t>0</w:t>
            </w:r>
          </w:p>
        </w:tc>
        <w:tc>
          <w:tcPr>
            <w:tcW w:w="1151" w:type="dxa"/>
            <w:tcBorders>
              <w:top w:val="single" w:sz="4" w:space="0" w:color="auto"/>
              <w:left w:val="single" w:sz="4" w:space="0" w:color="auto"/>
              <w:bottom w:val="single" w:sz="4" w:space="0" w:color="auto"/>
              <w:right w:val="single" w:sz="4" w:space="0" w:color="auto"/>
            </w:tcBorders>
            <w:vAlign w:val="center"/>
          </w:tcPr>
          <w:p w14:paraId="4BB19BFA" w14:textId="77777777" w:rsidR="00D7192F" w:rsidRPr="00781E1D"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740F56">
              <w:rPr>
                <w:rFonts w:ascii="仿宋" w:eastAsia="仿宋" w:hAnsi="仿宋" w:hint="eastAsia"/>
                <w:color w:val="000000" w:themeColor="text1"/>
                <w:szCs w:val="21"/>
              </w:rPr>
              <w:t>大</w:t>
            </w:r>
            <w:r>
              <w:rPr>
                <w:rFonts w:ascii="仿宋" w:eastAsia="仿宋" w:hAnsi="仿宋" w:hint="eastAsia"/>
                <w:color w:val="000000" w:themeColor="text1"/>
                <w:szCs w:val="21"/>
              </w:rPr>
              <w:t>三</w:t>
            </w:r>
            <w:r w:rsidRPr="00740F56">
              <w:rPr>
                <w:rFonts w:ascii="仿宋" w:eastAsia="仿宋" w:hAnsi="仿宋" w:hint="eastAsia"/>
                <w:color w:val="000000" w:themeColor="text1"/>
                <w:szCs w:val="21"/>
              </w:rPr>
              <w:t>上</w:t>
            </w:r>
          </w:p>
        </w:tc>
      </w:tr>
      <w:tr w:rsidR="00D7192F" w:rsidRPr="005A4488" w14:paraId="7EB40968" w14:textId="77777777" w:rsidTr="00B60E81">
        <w:trPr>
          <w:jc w:val="center"/>
        </w:trPr>
        <w:tc>
          <w:tcPr>
            <w:tcW w:w="1271" w:type="dxa"/>
            <w:tcBorders>
              <w:top w:val="single" w:sz="4" w:space="0" w:color="auto"/>
              <w:left w:val="single" w:sz="4" w:space="0" w:color="auto"/>
              <w:bottom w:val="single" w:sz="4" w:space="0" w:color="auto"/>
              <w:right w:val="single" w:sz="4" w:space="0" w:color="auto"/>
            </w:tcBorders>
          </w:tcPr>
          <w:p w14:paraId="28E6B448" w14:textId="250E8F67" w:rsidR="00D7192F" w:rsidRPr="003069C7" w:rsidRDefault="00704CD0" w:rsidP="00D7192F">
            <w:pPr>
              <w:widowControl/>
              <w:tabs>
                <w:tab w:val="left" w:pos="426"/>
              </w:tabs>
              <w:snapToGrid w:val="0"/>
              <w:spacing w:line="360" w:lineRule="auto"/>
              <w:jc w:val="center"/>
              <w:rPr>
                <w:rFonts w:ascii="仿宋" w:eastAsia="仿宋" w:hAnsi="仿宋"/>
                <w:color w:val="000000" w:themeColor="text1"/>
                <w:szCs w:val="21"/>
              </w:rPr>
            </w:pPr>
            <w:r>
              <w:rPr>
                <w:rFonts w:ascii="仿宋" w:eastAsia="仿宋" w:hAnsi="仿宋" w:hint="eastAsia"/>
                <w:color w:val="000000" w:themeColor="text1"/>
                <w:szCs w:val="21"/>
              </w:rPr>
              <w:t>0</w:t>
            </w:r>
            <w:r>
              <w:rPr>
                <w:rFonts w:ascii="仿宋" w:eastAsia="仿宋" w:hAnsi="仿宋"/>
                <w:color w:val="000000" w:themeColor="text1"/>
                <w:szCs w:val="21"/>
              </w:rPr>
              <w:t>4030041</w:t>
            </w:r>
          </w:p>
        </w:tc>
        <w:tc>
          <w:tcPr>
            <w:tcW w:w="3119" w:type="dxa"/>
            <w:tcBorders>
              <w:top w:val="single" w:sz="4" w:space="0" w:color="auto"/>
              <w:left w:val="single" w:sz="4" w:space="0" w:color="auto"/>
              <w:bottom w:val="single" w:sz="4" w:space="0" w:color="auto"/>
              <w:right w:val="single" w:sz="4" w:space="0" w:color="auto"/>
            </w:tcBorders>
            <w:vAlign w:val="center"/>
          </w:tcPr>
          <w:p w14:paraId="359EF6EA"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791A7C">
              <w:rPr>
                <w:rFonts w:ascii="仿宋" w:eastAsia="仿宋" w:hAnsi="仿宋" w:hint="eastAsia"/>
                <w:szCs w:val="21"/>
              </w:rPr>
              <w:t>中共历史文献学</w:t>
            </w:r>
          </w:p>
        </w:tc>
        <w:tc>
          <w:tcPr>
            <w:tcW w:w="850" w:type="dxa"/>
            <w:tcBorders>
              <w:top w:val="single" w:sz="4" w:space="0" w:color="auto"/>
              <w:left w:val="single" w:sz="4" w:space="0" w:color="auto"/>
              <w:bottom w:val="single" w:sz="4" w:space="0" w:color="auto"/>
              <w:right w:val="single" w:sz="4" w:space="0" w:color="auto"/>
            </w:tcBorders>
            <w:vAlign w:val="center"/>
          </w:tcPr>
          <w:p w14:paraId="2E7330CC"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14:paraId="1423C805"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14:paraId="3BBD2D5A"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151" w:type="dxa"/>
            <w:tcBorders>
              <w:top w:val="single" w:sz="4" w:space="0" w:color="auto"/>
              <w:left w:val="single" w:sz="4" w:space="0" w:color="auto"/>
              <w:bottom w:val="single" w:sz="4" w:space="0" w:color="auto"/>
              <w:right w:val="single" w:sz="4" w:space="0" w:color="auto"/>
            </w:tcBorders>
            <w:vAlign w:val="center"/>
          </w:tcPr>
          <w:p w14:paraId="63819EC0"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大三上</w:t>
            </w:r>
          </w:p>
        </w:tc>
      </w:tr>
      <w:tr w:rsidR="00D7192F" w:rsidRPr="005A4488" w14:paraId="0373F1DB" w14:textId="77777777" w:rsidTr="009314DF">
        <w:trPr>
          <w:jc w:val="center"/>
        </w:trPr>
        <w:tc>
          <w:tcPr>
            <w:tcW w:w="1271" w:type="dxa"/>
            <w:tcBorders>
              <w:top w:val="single" w:sz="4" w:space="0" w:color="auto"/>
              <w:left w:val="single" w:sz="4" w:space="0" w:color="auto"/>
              <w:bottom w:val="single" w:sz="4" w:space="0" w:color="auto"/>
              <w:right w:val="single" w:sz="4" w:space="0" w:color="auto"/>
            </w:tcBorders>
            <w:vAlign w:val="center"/>
          </w:tcPr>
          <w:p w14:paraId="5BD9DCEE"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04031211</w:t>
            </w:r>
          </w:p>
        </w:tc>
        <w:tc>
          <w:tcPr>
            <w:tcW w:w="3119" w:type="dxa"/>
            <w:tcBorders>
              <w:top w:val="single" w:sz="4" w:space="0" w:color="auto"/>
              <w:left w:val="single" w:sz="4" w:space="0" w:color="auto"/>
              <w:bottom w:val="single" w:sz="4" w:space="0" w:color="auto"/>
              <w:right w:val="single" w:sz="4" w:space="0" w:color="auto"/>
            </w:tcBorders>
            <w:vAlign w:val="center"/>
          </w:tcPr>
          <w:p w14:paraId="4FFD83EE"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马克思主义理论专业英语</w:t>
            </w:r>
          </w:p>
        </w:tc>
        <w:tc>
          <w:tcPr>
            <w:tcW w:w="850" w:type="dxa"/>
            <w:tcBorders>
              <w:top w:val="single" w:sz="4" w:space="0" w:color="auto"/>
              <w:left w:val="single" w:sz="4" w:space="0" w:color="auto"/>
              <w:bottom w:val="single" w:sz="4" w:space="0" w:color="auto"/>
              <w:right w:val="single" w:sz="4" w:space="0" w:color="auto"/>
            </w:tcBorders>
            <w:vAlign w:val="center"/>
          </w:tcPr>
          <w:p w14:paraId="4BBB29C3"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14:paraId="663DF1AF"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14:paraId="716DAA3A"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151" w:type="dxa"/>
            <w:tcBorders>
              <w:top w:val="single" w:sz="4" w:space="0" w:color="auto"/>
              <w:left w:val="single" w:sz="4" w:space="0" w:color="auto"/>
              <w:bottom w:val="single" w:sz="4" w:space="0" w:color="auto"/>
              <w:right w:val="single" w:sz="4" w:space="0" w:color="auto"/>
            </w:tcBorders>
            <w:vAlign w:val="center"/>
          </w:tcPr>
          <w:p w14:paraId="1728633E"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大三上</w:t>
            </w:r>
          </w:p>
        </w:tc>
      </w:tr>
      <w:tr w:rsidR="00D7192F" w:rsidRPr="005A4488" w14:paraId="1A7BE7A3" w14:textId="77777777" w:rsidTr="009314DF">
        <w:trPr>
          <w:jc w:val="center"/>
        </w:trPr>
        <w:tc>
          <w:tcPr>
            <w:tcW w:w="1271" w:type="dxa"/>
            <w:tcBorders>
              <w:top w:val="single" w:sz="4" w:space="0" w:color="auto"/>
              <w:left w:val="single" w:sz="4" w:space="0" w:color="auto"/>
              <w:bottom w:val="single" w:sz="4" w:space="0" w:color="auto"/>
              <w:right w:val="single" w:sz="4" w:space="0" w:color="auto"/>
            </w:tcBorders>
            <w:vAlign w:val="center"/>
          </w:tcPr>
          <w:p w14:paraId="1212181B"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02336401</w:t>
            </w:r>
          </w:p>
        </w:tc>
        <w:tc>
          <w:tcPr>
            <w:tcW w:w="3119" w:type="dxa"/>
            <w:tcBorders>
              <w:top w:val="single" w:sz="4" w:space="0" w:color="auto"/>
              <w:left w:val="single" w:sz="4" w:space="0" w:color="auto"/>
              <w:bottom w:val="single" w:sz="4" w:space="0" w:color="auto"/>
              <w:right w:val="single" w:sz="4" w:space="0" w:color="auto"/>
            </w:tcBorders>
            <w:vAlign w:val="center"/>
          </w:tcPr>
          <w:p w14:paraId="5B338A77"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逻辑与论证</w:t>
            </w:r>
          </w:p>
        </w:tc>
        <w:tc>
          <w:tcPr>
            <w:tcW w:w="850" w:type="dxa"/>
            <w:tcBorders>
              <w:top w:val="single" w:sz="4" w:space="0" w:color="auto"/>
              <w:left w:val="single" w:sz="4" w:space="0" w:color="auto"/>
              <w:bottom w:val="single" w:sz="4" w:space="0" w:color="auto"/>
              <w:right w:val="single" w:sz="4" w:space="0" w:color="auto"/>
            </w:tcBorders>
            <w:vAlign w:val="center"/>
          </w:tcPr>
          <w:p w14:paraId="6353DC15"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3</w:t>
            </w:r>
          </w:p>
        </w:tc>
        <w:tc>
          <w:tcPr>
            <w:tcW w:w="992" w:type="dxa"/>
            <w:tcBorders>
              <w:top w:val="single" w:sz="4" w:space="0" w:color="auto"/>
              <w:left w:val="single" w:sz="4" w:space="0" w:color="auto"/>
              <w:bottom w:val="single" w:sz="4" w:space="0" w:color="auto"/>
              <w:right w:val="single" w:sz="4" w:space="0" w:color="auto"/>
            </w:tcBorders>
            <w:vAlign w:val="center"/>
          </w:tcPr>
          <w:p w14:paraId="232EFE34"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3</w:t>
            </w:r>
          </w:p>
        </w:tc>
        <w:tc>
          <w:tcPr>
            <w:tcW w:w="1276" w:type="dxa"/>
            <w:tcBorders>
              <w:top w:val="single" w:sz="4" w:space="0" w:color="auto"/>
              <w:left w:val="single" w:sz="4" w:space="0" w:color="auto"/>
              <w:bottom w:val="single" w:sz="4" w:space="0" w:color="auto"/>
              <w:right w:val="single" w:sz="4" w:space="0" w:color="auto"/>
            </w:tcBorders>
            <w:vAlign w:val="center"/>
          </w:tcPr>
          <w:p w14:paraId="5CDACBEF"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151" w:type="dxa"/>
            <w:tcBorders>
              <w:top w:val="single" w:sz="4" w:space="0" w:color="auto"/>
              <w:left w:val="single" w:sz="4" w:space="0" w:color="auto"/>
              <w:bottom w:val="single" w:sz="4" w:space="0" w:color="auto"/>
              <w:right w:val="single" w:sz="4" w:space="0" w:color="auto"/>
            </w:tcBorders>
            <w:vAlign w:val="center"/>
          </w:tcPr>
          <w:p w14:paraId="50CE6EC2"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大三上</w:t>
            </w:r>
          </w:p>
        </w:tc>
      </w:tr>
      <w:tr w:rsidR="00D7192F" w:rsidRPr="005A4488" w14:paraId="33CC9276" w14:textId="77777777" w:rsidTr="0080651D">
        <w:trPr>
          <w:jc w:val="center"/>
        </w:trPr>
        <w:tc>
          <w:tcPr>
            <w:tcW w:w="1271" w:type="dxa"/>
            <w:tcBorders>
              <w:top w:val="single" w:sz="4" w:space="0" w:color="auto"/>
              <w:left w:val="single" w:sz="4" w:space="0" w:color="auto"/>
              <w:bottom w:val="single" w:sz="4" w:space="0" w:color="auto"/>
              <w:right w:val="single" w:sz="4" w:space="0" w:color="auto"/>
            </w:tcBorders>
            <w:vAlign w:val="center"/>
          </w:tcPr>
          <w:p w14:paraId="1E7225EB"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04031602</w:t>
            </w:r>
          </w:p>
        </w:tc>
        <w:tc>
          <w:tcPr>
            <w:tcW w:w="3119" w:type="dxa"/>
            <w:tcBorders>
              <w:top w:val="single" w:sz="4" w:space="0" w:color="auto"/>
              <w:left w:val="single" w:sz="4" w:space="0" w:color="auto"/>
              <w:bottom w:val="single" w:sz="4" w:space="0" w:color="auto"/>
              <w:right w:val="single" w:sz="4" w:space="0" w:color="auto"/>
            </w:tcBorders>
            <w:vAlign w:val="center"/>
          </w:tcPr>
          <w:p w14:paraId="1C2569B6"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改革开放史</w:t>
            </w:r>
          </w:p>
        </w:tc>
        <w:tc>
          <w:tcPr>
            <w:tcW w:w="850" w:type="dxa"/>
            <w:tcBorders>
              <w:top w:val="single" w:sz="4" w:space="0" w:color="auto"/>
              <w:left w:val="single" w:sz="4" w:space="0" w:color="auto"/>
              <w:bottom w:val="single" w:sz="4" w:space="0" w:color="auto"/>
              <w:right w:val="single" w:sz="4" w:space="0" w:color="auto"/>
            </w:tcBorders>
            <w:vAlign w:val="center"/>
          </w:tcPr>
          <w:p w14:paraId="62552D94"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14:paraId="78C26506"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14:paraId="54AA8459"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151" w:type="dxa"/>
            <w:tcBorders>
              <w:top w:val="single" w:sz="4" w:space="0" w:color="auto"/>
              <w:left w:val="single" w:sz="4" w:space="0" w:color="auto"/>
              <w:bottom w:val="single" w:sz="4" w:space="0" w:color="auto"/>
              <w:right w:val="single" w:sz="4" w:space="0" w:color="auto"/>
            </w:tcBorders>
            <w:vAlign w:val="center"/>
          </w:tcPr>
          <w:p w14:paraId="2CA43D33"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大三下</w:t>
            </w:r>
          </w:p>
        </w:tc>
      </w:tr>
      <w:tr w:rsidR="00D7192F" w:rsidRPr="005A4488" w14:paraId="304D5471" w14:textId="77777777" w:rsidTr="0080651D">
        <w:trPr>
          <w:jc w:val="center"/>
        </w:trPr>
        <w:tc>
          <w:tcPr>
            <w:tcW w:w="1271" w:type="dxa"/>
            <w:tcBorders>
              <w:top w:val="single" w:sz="4" w:space="0" w:color="auto"/>
              <w:left w:val="single" w:sz="4" w:space="0" w:color="auto"/>
              <w:bottom w:val="single" w:sz="4" w:space="0" w:color="auto"/>
              <w:right w:val="single" w:sz="4" w:space="0" w:color="auto"/>
            </w:tcBorders>
            <w:vAlign w:val="center"/>
          </w:tcPr>
          <w:p w14:paraId="4A1B96E7"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04030900</w:t>
            </w:r>
          </w:p>
        </w:tc>
        <w:tc>
          <w:tcPr>
            <w:tcW w:w="3119" w:type="dxa"/>
            <w:tcBorders>
              <w:top w:val="single" w:sz="4" w:space="0" w:color="auto"/>
              <w:left w:val="single" w:sz="4" w:space="0" w:color="auto"/>
              <w:bottom w:val="single" w:sz="4" w:space="0" w:color="auto"/>
              <w:right w:val="single" w:sz="4" w:space="0" w:color="auto"/>
            </w:tcBorders>
            <w:vAlign w:val="center"/>
          </w:tcPr>
          <w:p w14:paraId="1F78F430"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马克思主义前沿专题</w:t>
            </w:r>
          </w:p>
        </w:tc>
        <w:tc>
          <w:tcPr>
            <w:tcW w:w="850" w:type="dxa"/>
            <w:tcBorders>
              <w:top w:val="single" w:sz="4" w:space="0" w:color="auto"/>
              <w:left w:val="single" w:sz="4" w:space="0" w:color="auto"/>
              <w:bottom w:val="single" w:sz="4" w:space="0" w:color="auto"/>
              <w:right w:val="single" w:sz="4" w:space="0" w:color="auto"/>
            </w:tcBorders>
            <w:vAlign w:val="center"/>
          </w:tcPr>
          <w:p w14:paraId="7E3C87DC"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14:paraId="73350C7D"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14:paraId="552D0421"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151" w:type="dxa"/>
            <w:tcBorders>
              <w:top w:val="single" w:sz="4" w:space="0" w:color="auto"/>
              <w:left w:val="single" w:sz="4" w:space="0" w:color="auto"/>
              <w:bottom w:val="single" w:sz="4" w:space="0" w:color="auto"/>
              <w:right w:val="single" w:sz="4" w:space="0" w:color="auto"/>
            </w:tcBorders>
            <w:vAlign w:val="center"/>
          </w:tcPr>
          <w:p w14:paraId="3B045568"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大四上</w:t>
            </w:r>
          </w:p>
        </w:tc>
      </w:tr>
      <w:tr w:rsidR="00D7192F" w:rsidRPr="005A4488" w14:paraId="66C84E86" w14:textId="77777777" w:rsidTr="00C039C2">
        <w:trPr>
          <w:jc w:val="center"/>
        </w:trPr>
        <w:tc>
          <w:tcPr>
            <w:tcW w:w="1271" w:type="dxa"/>
            <w:tcBorders>
              <w:top w:val="single" w:sz="4" w:space="0" w:color="auto"/>
              <w:left w:val="single" w:sz="4" w:space="0" w:color="auto"/>
              <w:bottom w:val="single" w:sz="4" w:space="0" w:color="auto"/>
              <w:right w:val="single" w:sz="4" w:space="0" w:color="auto"/>
            </w:tcBorders>
          </w:tcPr>
          <w:p w14:paraId="21AD4ED7"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04031312</w:t>
            </w:r>
          </w:p>
        </w:tc>
        <w:tc>
          <w:tcPr>
            <w:tcW w:w="3119" w:type="dxa"/>
            <w:tcBorders>
              <w:top w:val="single" w:sz="4" w:space="0" w:color="auto"/>
              <w:left w:val="single" w:sz="4" w:space="0" w:color="auto"/>
              <w:bottom w:val="single" w:sz="4" w:space="0" w:color="auto"/>
              <w:right w:val="single" w:sz="4" w:space="0" w:color="auto"/>
            </w:tcBorders>
            <w:vAlign w:val="center"/>
          </w:tcPr>
          <w:p w14:paraId="10B65524"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社会科学研究论文写作</w:t>
            </w:r>
          </w:p>
        </w:tc>
        <w:tc>
          <w:tcPr>
            <w:tcW w:w="850" w:type="dxa"/>
            <w:tcBorders>
              <w:top w:val="single" w:sz="4" w:space="0" w:color="auto"/>
              <w:left w:val="single" w:sz="4" w:space="0" w:color="auto"/>
              <w:bottom w:val="single" w:sz="4" w:space="0" w:color="auto"/>
              <w:right w:val="single" w:sz="4" w:space="0" w:color="auto"/>
            </w:tcBorders>
            <w:vAlign w:val="center"/>
          </w:tcPr>
          <w:p w14:paraId="3DED010C"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14:paraId="484E0153"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14:paraId="7395B06E"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151" w:type="dxa"/>
            <w:tcBorders>
              <w:top w:val="single" w:sz="4" w:space="0" w:color="auto"/>
              <w:left w:val="single" w:sz="4" w:space="0" w:color="auto"/>
              <w:bottom w:val="single" w:sz="4" w:space="0" w:color="auto"/>
              <w:right w:val="single" w:sz="4" w:space="0" w:color="auto"/>
            </w:tcBorders>
            <w:vAlign w:val="center"/>
          </w:tcPr>
          <w:p w14:paraId="509E5FA6"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大三上</w:t>
            </w:r>
          </w:p>
        </w:tc>
      </w:tr>
      <w:tr w:rsidR="00D7192F" w:rsidRPr="005A4488" w14:paraId="18F0529B" w14:textId="77777777" w:rsidTr="00C039C2">
        <w:trPr>
          <w:jc w:val="center"/>
        </w:trPr>
        <w:tc>
          <w:tcPr>
            <w:tcW w:w="1271" w:type="dxa"/>
            <w:tcBorders>
              <w:top w:val="single" w:sz="4" w:space="0" w:color="auto"/>
              <w:left w:val="single" w:sz="4" w:space="0" w:color="auto"/>
              <w:bottom w:val="single" w:sz="4" w:space="0" w:color="auto"/>
              <w:right w:val="single" w:sz="4" w:space="0" w:color="auto"/>
            </w:tcBorders>
          </w:tcPr>
          <w:p w14:paraId="2D79681C" w14:textId="77777777" w:rsidR="00D7192F" w:rsidRPr="003069C7" w:rsidRDefault="00D7192F" w:rsidP="00D7192F">
            <w:pPr>
              <w:widowControl/>
              <w:tabs>
                <w:tab w:val="left" w:pos="426"/>
              </w:tabs>
              <w:snapToGrid w:val="0"/>
              <w:spacing w:line="360" w:lineRule="auto"/>
              <w:jc w:val="center"/>
              <w:rPr>
                <w:rFonts w:ascii="宋体" w:hAnsi="宋体"/>
                <w:color w:val="000000" w:themeColor="text1"/>
              </w:rPr>
            </w:pPr>
            <w:r>
              <w:rPr>
                <w:rFonts w:ascii="仿宋" w:eastAsia="仿宋" w:hAnsi="仿宋" w:hint="eastAsia"/>
                <w:color w:val="000000" w:themeColor="text1"/>
                <w:szCs w:val="21"/>
              </w:rPr>
              <w:t>0</w:t>
            </w:r>
            <w:r>
              <w:rPr>
                <w:rFonts w:ascii="仿宋" w:eastAsia="仿宋" w:hAnsi="仿宋"/>
                <w:color w:val="000000" w:themeColor="text1"/>
                <w:szCs w:val="21"/>
              </w:rPr>
              <w:t>4030093</w:t>
            </w:r>
          </w:p>
        </w:tc>
        <w:tc>
          <w:tcPr>
            <w:tcW w:w="3119" w:type="dxa"/>
            <w:tcBorders>
              <w:top w:val="single" w:sz="4" w:space="0" w:color="auto"/>
              <w:left w:val="single" w:sz="4" w:space="0" w:color="auto"/>
              <w:bottom w:val="single" w:sz="4" w:space="0" w:color="auto"/>
              <w:right w:val="single" w:sz="4" w:space="0" w:color="auto"/>
            </w:tcBorders>
            <w:vAlign w:val="center"/>
          </w:tcPr>
          <w:p w14:paraId="259BD68F"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rPr>
            </w:pPr>
            <w:r w:rsidRPr="003069C7">
              <w:rPr>
                <w:rFonts w:ascii="仿宋" w:eastAsia="仿宋" w:hAnsi="仿宋" w:hint="eastAsia"/>
                <w:color w:val="000000" w:themeColor="text1"/>
              </w:rPr>
              <w:t>西方哲学史</w:t>
            </w:r>
          </w:p>
        </w:tc>
        <w:tc>
          <w:tcPr>
            <w:tcW w:w="850" w:type="dxa"/>
            <w:tcBorders>
              <w:top w:val="single" w:sz="4" w:space="0" w:color="auto"/>
              <w:left w:val="single" w:sz="4" w:space="0" w:color="auto"/>
              <w:bottom w:val="single" w:sz="4" w:space="0" w:color="auto"/>
              <w:right w:val="single" w:sz="4" w:space="0" w:color="auto"/>
            </w:tcBorders>
            <w:vAlign w:val="center"/>
          </w:tcPr>
          <w:p w14:paraId="6683045D"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14:paraId="4B4B4A83"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14:paraId="22765E8E" w14:textId="77777777"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151" w:type="dxa"/>
            <w:tcBorders>
              <w:top w:val="single" w:sz="4" w:space="0" w:color="auto"/>
              <w:left w:val="single" w:sz="4" w:space="0" w:color="auto"/>
              <w:bottom w:val="single" w:sz="4" w:space="0" w:color="auto"/>
              <w:right w:val="single" w:sz="4" w:space="0" w:color="auto"/>
            </w:tcBorders>
            <w:vAlign w:val="center"/>
          </w:tcPr>
          <w:p w14:paraId="321634B2" w14:textId="77777777" w:rsidR="00D7192F" w:rsidRPr="003069C7" w:rsidRDefault="00D7192F" w:rsidP="00D7192F">
            <w:pPr>
              <w:widowControl/>
              <w:tabs>
                <w:tab w:val="left" w:pos="426"/>
              </w:tabs>
              <w:snapToGrid w:val="0"/>
              <w:jc w:val="center"/>
              <w:rPr>
                <w:rFonts w:ascii="仿宋" w:eastAsia="仿宋" w:hAnsi="仿宋"/>
                <w:color w:val="000000" w:themeColor="text1"/>
              </w:rPr>
            </w:pPr>
            <w:r w:rsidRPr="003069C7">
              <w:rPr>
                <w:rFonts w:ascii="仿宋" w:eastAsia="仿宋" w:hAnsi="仿宋" w:hint="eastAsia"/>
                <w:color w:val="000000" w:themeColor="text1"/>
              </w:rPr>
              <w:t>秋季学期</w:t>
            </w:r>
          </w:p>
        </w:tc>
      </w:tr>
      <w:tr w:rsidR="00D7192F" w:rsidRPr="005A4488" w14:paraId="7ACA8ECB" w14:textId="77777777" w:rsidTr="00522D2B">
        <w:trPr>
          <w:jc w:val="center"/>
        </w:trPr>
        <w:tc>
          <w:tcPr>
            <w:tcW w:w="1271" w:type="dxa"/>
            <w:tcBorders>
              <w:top w:val="single" w:sz="4" w:space="0" w:color="auto"/>
              <w:left w:val="single" w:sz="4" w:space="0" w:color="auto"/>
              <w:bottom w:val="single" w:sz="4" w:space="0" w:color="auto"/>
              <w:right w:val="single" w:sz="4" w:space="0" w:color="auto"/>
            </w:tcBorders>
          </w:tcPr>
          <w:p w14:paraId="569DB1CA" w14:textId="77777777" w:rsidR="00D7192F" w:rsidRPr="003069C7" w:rsidRDefault="00D7192F" w:rsidP="00D7192F">
            <w:pPr>
              <w:widowControl/>
              <w:tabs>
                <w:tab w:val="left" w:pos="426"/>
              </w:tabs>
              <w:snapToGrid w:val="0"/>
              <w:spacing w:line="360" w:lineRule="auto"/>
              <w:jc w:val="center"/>
              <w:rPr>
                <w:rFonts w:ascii="宋体" w:hAnsi="宋体"/>
                <w:bCs/>
                <w:color w:val="000000" w:themeColor="text1"/>
                <w:szCs w:val="21"/>
              </w:rPr>
            </w:pPr>
            <w:r>
              <w:rPr>
                <w:rFonts w:ascii="仿宋" w:eastAsia="仿宋" w:hAnsi="仿宋" w:hint="eastAsia"/>
                <w:color w:val="000000" w:themeColor="text1"/>
                <w:szCs w:val="21"/>
              </w:rPr>
              <w:t>0</w:t>
            </w:r>
            <w:r>
              <w:rPr>
                <w:rFonts w:ascii="仿宋" w:eastAsia="仿宋" w:hAnsi="仿宋"/>
                <w:color w:val="000000" w:themeColor="text1"/>
                <w:szCs w:val="21"/>
              </w:rPr>
              <w:t>4030028</w:t>
            </w:r>
          </w:p>
        </w:tc>
        <w:tc>
          <w:tcPr>
            <w:tcW w:w="3119" w:type="dxa"/>
            <w:tcBorders>
              <w:top w:val="single" w:sz="4" w:space="0" w:color="auto"/>
              <w:left w:val="single" w:sz="4" w:space="0" w:color="auto"/>
              <w:bottom w:val="single" w:sz="4" w:space="0" w:color="auto"/>
              <w:right w:val="single" w:sz="4" w:space="0" w:color="auto"/>
            </w:tcBorders>
            <w:vAlign w:val="center"/>
          </w:tcPr>
          <w:p w14:paraId="7ABA7609"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中国近现代史重大问题研究</w:t>
            </w:r>
          </w:p>
        </w:tc>
        <w:tc>
          <w:tcPr>
            <w:tcW w:w="850" w:type="dxa"/>
            <w:tcBorders>
              <w:top w:val="single" w:sz="4" w:space="0" w:color="auto"/>
              <w:left w:val="single" w:sz="4" w:space="0" w:color="auto"/>
              <w:bottom w:val="single" w:sz="4" w:space="0" w:color="auto"/>
              <w:right w:val="single" w:sz="4" w:space="0" w:color="auto"/>
            </w:tcBorders>
            <w:vAlign w:val="center"/>
          </w:tcPr>
          <w:p w14:paraId="5E4F2770"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14:paraId="1DA8CA62"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14:paraId="6F68CB25" w14:textId="77777777"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151" w:type="dxa"/>
            <w:tcBorders>
              <w:top w:val="single" w:sz="4" w:space="0" w:color="auto"/>
              <w:left w:val="single" w:sz="4" w:space="0" w:color="auto"/>
              <w:bottom w:val="single" w:sz="4" w:space="0" w:color="auto"/>
              <w:right w:val="single" w:sz="4" w:space="0" w:color="auto"/>
            </w:tcBorders>
          </w:tcPr>
          <w:p w14:paraId="22463777"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rPr>
            </w:pPr>
            <w:r w:rsidRPr="003069C7">
              <w:rPr>
                <w:rFonts w:ascii="仿宋" w:eastAsia="仿宋" w:hAnsi="仿宋" w:hint="eastAsia"/>
                <w:color w:val="000000" w:themeColor="text1"/>
              </w:rPr>
              <w:t>秋季学期</w:t>
            </w:r>
          </w:p>
        </w:tc>
      </w:tr>
      <w:tr w:rsidR="00D7192F" w:rsidRPr="005A4488" w14:paraId="388E54B0" w14:textId="77777777" w:rsidTr="00522D2B">
        <w:trPr>
          <w:jc w:val="center"/>
        </w:trPr>
        <w:tc>
          <w:tcPr>
            <w:tcW w:w="1271" w:type="dxa"/>
            <w:tcBorders>
              <w:top w:val="single" w:sz="4" w:space="0" w:color="auto"/>
              <w:left w:val="single" w:sz="4" w:space="0" w:color="auto"/>
              <w:bottom w:val="single" w:sz="4" w:space="0" w:color="auto"/>
              <w:right w:val="single" w:sz="4" w:space="0" w:color="auto"/>
            </w:tcBorders>
          </w:tcPr>
          <w:p w14:paraId="47D4F549" w14:textId="77777777" w:rsidR="00D7192F" w:rsidRPr="003069C7" w:rsidRDefault="00D7192F" w:rsidP="00D7192F">
            <w:pPr>
              <w:widowControl/>
              <w:tabs>
                <w:tab w:val="left" w:pos="426"/>
              </w:tabs>
              <w:snapToGrid w:val="0"/>
              <w:spacing w:line="360" w:lineRule="auto"/>
              <w:jc w:val="center"/>
              <w:rPr>
                <w:rFonts w:ascii="宋体" w:hAnsi="宋体"/>
                <w:bCs/>
                <w:color w:val="000000" w:themeColor="text1"/>
                <w:szCs w:val="21"/>
              </w:rPr>
            </w:pPr>
            <w:r w:rsidRPr="003069C7">
              <w:rPr>
                <w:rFonts w:ascii="宋体" w:hAnsi="宋体"/>
                <w:bCs/>
                <w:color w:val="000000" w:themeColor="text1"/>
                <w:szCs w:val="21"/>
              </w:rPr>
              <w:t>04030103</w:t>
            </w:r>
          </w:p>
        </w:tc>
        <w:tc>
          <w:tcPr>
            <w:tcW w:w="3119" w:type="dxa"/>
            <w:tcBorders>
              <w:top w:val="single" w:sz="4" w:space="0" w:color="auto"/>
              <w:left w:val="single" w:sz="4" w:space="0" w:color="auto"/>
              <w:bottom w:val="single" w:sz="4" w:space="0" w:color="auto"/>
              <w:right w:val="single" w:sz="4" w:space="0" w:color="auto"/>
            </w:tcBorders>
            <w:vAlign w:val="center"/>
          </w:tcPr>
          <w:p w14:paraId="4FD2CEF4"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rPr>
            </w:pPr>
            <w:r w:rsidRPr="003069C7">
              <w:rPr>
                <w:rFonts w:ascii="仿宋" w:eastAsia="仿宋" w:hAnsi="仿宋" w:hint="eastAsia"/>
                <w:color w:val="000000" w:themeColor="text1"/>
              </w:rPr>
              <w:t>中华优秀传统文化经典选读</w:t>
            </w:r>
          </w:p>
        </w:tc>
        <w:tc>
          <w:tcPr>
            <w:tcW w:w="850" w:type="dxa"/>
            <w:tcBorders>
              <w:top w:val="single" w:sz="4" w:space="0" w:color="auto"/>
              <w:left w:val="single" w:sz="4" w:space="0" w:color="auto"/>
              <w:bottom w:val="single" w:sz="4" w:space="0" w:color="auto"/>
              <w:right w:val="single" w:sz="4" w:space="0" w:color="auto"/>
            </w:tcBorders>
            <w:vAlign w:val="center"/>
          </w:tcPr>
          <w:p w14:paraId="655A53E2"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14:paraId="5550FEDC"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14:paraId="1F4E1E22" w14:textId="77777777"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151" w:type="dxa"/>
            <w:tcBorders>
              <w:top w:val="single" w:sz="4" w:space="0" w:color="auto"/>
              <w:left w:val="single" w:sz="4" w:space="0" w:color="auto"/>
              <w:bottom w:val="single" w:sz="4" w:space="0" w:color="auto"/>
              <w:right w:val="single" w:sz="4" w:space="0" w:color="auto"/>
            </w:tcBorders>
          </w:tcPr>
          <w:p w14:paraId="12E6BA86" w14:textId="77777777" w:rsidR="00D7192F" w:rsidRPr="003069C7" w:rsidRDefault="00D7192F" w:rsidP="00D7192F">
            <w:pPr>
              <w:widowControl/>
              <w:tabs>
                <w:tab w:val="left" w:pos="426"/>
              </w:tabs>
              <w:snapToGrid w:val="0"/>
              <w:spacing w:line="360" w:lineRule="auto"/>
              <w:rPr>
                <w:rFonts w:ascii="仿宋" w:eastAsia="仿宋" w:hAnsi="仿宋"/>
                <w:color w:val="000000" w:themeColor="text1"/>
              </w:rPr>
            </w:pPr>
            <w:r w:rsidRPr="003069C7">
              <w:rPr>
                <w:rFonts w:ascii="仿宋" w:eastAsia="仿宋" w:hAnsi="仿宋" w:hint="eastAsia"/>
                <w:color w:val="000000" w:themeColor="text1"/>
              </w:rPr>
              <w:t>秋季学期</w:t>
            </w:r>
          </w:p>
        </w:tc>
      </w:tr>
      <w:tr w:rsidR="00D7192F" w:rsidRPr="005A4488" w14:paraId="0343EB82" w14:textId="77777777" w:rsidTr="00522D2B">
        <w:trPr>
          <w:jc w:val="center"/>
        </w:trPr>
        <w:tc>
          <w:tcPr>
            <w:tcW w:w="1271" w:type="dxa"/>
            <w:tcBorders>
              <w:top w:val="single" w:sz="4" w:space="0" w:color="auto"/>
              <w:left w:val="single" w:sz="4" w:space="0" w:color="auto"/>
              <w:bottom w:val="single" w:sz="4" w:space="0" w:color="auto"/>
              <w:right w:val="single" w:sz="4" w:space="0" w:color="auto"/>
            </w:tcBorders>
          </w:tcPr>
          <w:p w14:paraId="4753ABA5" w14:textId="77777777" w:rsidR="00D7192F" w:rsidRPr="003069C7" w:rsidRDefault="00D7192F" w:rsidP="00D7192F">
            <w:pPr>
              <w:widowControl/>
              <w:tabs>
                <w:tab w:val="left" w:pos="426"/>
              </w:tabs>
              <w:snapToGrid w:val="0"/>
              <w:spacing w:line="360" w:lineRule="auto"/>
              <w:jc w:val="center"/>
              <w:rPr>
                <w:rFonts w:ascii="宋体" w:hAnsi="宋体"/>
                <w:bCs/>
                <w:color w:val="000000" w:themeColor="text1"/>
                <w:szCs w:val="21"/>
              </w:rPr>
            </w:pPr>
            <w:r>
              <w:rPr>
                <w:rFonts w:ascii="仿宋" w:eastAsia="仿宋" w:hAnsi="仿宋" w:hint="eastAsia"/>
                <w:color w:val="000000" w:themeColor="text1"/>
                <w:szCs w:val="21"/>
              </w:rPr>
              <w:t>0</w:t>
            </w:r>
            <w:r>
              <w:rPr>
                <w:rFonts w:ascii="仿宋" w:eastAsia="仿宋" w:hAnsi="仿宋"/>
                <w:color w:val="000000" w:themeColor="text1"/>
                <w:szCs w:val="21"/>
              </w:rPr>
              <w:t>4030023</w:t>
            </w:r>
          </w:p>
        </w:tc>
        <w:tc>
          <w:tcPr>
            <w:tcW w:w="3119" w:type="dxa"/>
            <w:tcBorders>
              <w:top w:val="single" w:sz="4" w:space="0" w:color="auto"/>
              <w:left w:val="single" w:sz="4" w:space="0" w:color="auto"/>
              <w:bottom w:val="single" w:sz="4" w:space="0" w:color="auto"/>
              <w:right w:val="single" w:sz="4" w:space="0" w:color="auto"/>
            </w:tcBorders>
            <w:vAlign w:val="center"/>
          </w:tcPr>
          <w:p w14:paraId="6FECAC42"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rPr>
            </w:pPr>
            <w:r w:rsidRPr="003069C7">
              <w:rPr>
                <w:rFonts w:ascii="仿宋" w:eastAsia="仿宋" w:hAnsi="仿宋" w:hint="eastAsia"/>
                <w:color w:val="000000" w:themeColor="text1"/>
              </w:rPr>
              <w:t>西方人文经典</w:t>
            </w:r>
          </w:p>
        </w:tc>
        <w:tc>
          <w:tcPr>
            <w:tcW w:w="850" w:type="dxa"/>
            <w:tcBorders>
              <w:top w:val="single" w:sz="4" w:space="0" w:color="auto"/>
              <w:left w:val="single" w:sz="4" w:space="0" w:color="auto"/>
              <w:bottom w:val="single" w:sz="4" w:space="0" w:color="auto"/>
              <w:right w:val="single" w:sz="4" w:space="0" w:color="auto"/>
            </w:tcBorders>
            <w:vAlign w:val="center"/>
          </w:tcPr>
          <w:p w14:paraId="65995F94"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14:paraId="47F4977E"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14:paraId="0D6497BD" w14:textId="77777777"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151" w:type="dxa"/>
            <w:tcBorders>
              <w:top w:val="single" w:sz="4" w:space="0" w:color="auto"/>
              <w:left w:val="single" w:sz="4" w:space="0" w:color="auto"/>
              <w:bottom w:val="single" w:sz="4" w:space="0" w:color="auto"/>
              <w:right w:val="single" w:sz="4" w:space="0" w:color="auto"/>
            </w:tcBorders>
          </w:tcPr>
          <w:p w14:paraId="671DF4C4"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rPr>
            </w:pPr>
            <w:r w:rsidRPr="003069C7">
              <w:rPr>
                <w:rFonts w:ascii="仿宋" w:eastAsia="仿宋" w:hAnsi="仿宋" w:hint="eastAsia"/>
                <w:color w:val="000000" w:themeColor="text1"/>
              </w:rPr>
              <w:t>秋季学期</w:t>
            </w:r>
          </w:p>
        </w:tc>
      </w:tr>
      <w:tr w:rsidR="00D7192F" w:rsidRPr="005A4488" w14:paraId="61EB58BF" w14:textId="77777777" w:rsidTr="00522D2B">
        <w:trPr>
          <w:jc w:val="center"/>
        </w:trPr>
        <w:tc>
          <w:tcPr>
            <w:tcW w:w="1271" w:type="dxa"/>
            <w:tcBorders>
              <w:top w:val="single" w:sz="4" w:space="0" w:color="auto"/>
              <w:left w:val="single" w:sz="4" w:space="0" w:color="auto"/>
              <w:bottom w:val="single" w:sz="4" w:space="0" w:color="auto"/>
              <w:right w:val="single" w:sz="4" w:space="0" w:color="auto"/>
            </w:tcBorders>
          </w:tcPr>
          <w:p w14:paraId="5FAE87B5" w14:textId="77777777" w:rsidR="00D7192F" w:rsidRPr="003069C7" w:rsidRDefault="00D7192F" w:rsidP="00D7192F">
            <w:pPr>
              <w:widowControl/>
              <w:tabs>
                <w:tab w:val="left" w:pos="426"/>
              </w:tabs>
              <w:snapToGrid w:val="0"/>
              <w:spacing w:line="360" w:lineRule="auto"/>
              <w:jc w:val="center"/>
              <w:rPr>
                <w:rFonts w:ascii="宋体" w:hAnsi="宋体"/>
                <w:bCs/>
                <w:color w:val="000000" w:themeColor="text1"/>
                <w:szCs w:val="21"/>
              </w:rPr>
            </w:pPr>
            <w:r>
              <w:rPr>
                <w:rFonts w:ascii="仿宋" w:eastAsia="仿宋" w:hAnsi="仿宋" w:hint="eastAsia"/>
                <w:color w:val="000000" w:themeColor="text1"/>
                <w:szCs w:val="21"/>
              </w:rPr>
              <w:t>0</w:t>
            </w:r>
            <w:r>
              <w:rPr>
                <w:rFonts w:ascii="仿宋" w:eastAsia="仿宋" w:hAnsi="仿宋"/>
                <w:color w:val="000000" w:themeColor="text1"/>
                <w:szCs w:val="21"/>
              </w:rPr>
              <w:t>4030033</w:t>
            </w:r>
          </w:p>
        </w:tc>
        <w:tc>
          <w:tcPr>
            <w:tcW w:w="3119" w:type="dxa"/>
            <w:tcBorders>
              <w:top w:val="single" w:sz="4" w:space="0" w:color="auto"/>
              <w:left w:val="single" w:sz="4" w:space="0" w:color="auto"/>
              <w:bottom w:val="single" w:sz="4" w:space="0" w:color="auto"/>
              <w:right w:val="single" w:sz="4" w:space="0" w:color="auto"/>
            </w:tcBorders>
            <w:vAlign w:val="center"/>
          </w:tcPr>
          <w:p w14:paraId="45990E69"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rPr>
            </w:pPr>
            <w:r w:rsidRPr="003069C7">
              <w:rPr>
                <w:rFonts w:ascii="仿宋" w:eastAsia="仿宋" w:hAnsi="仿宋" w:hint="eastAsia"/>
                <w:color w:val="000000" w:themeColor="text1"/>
              </w:rPr>
              <w:t>国际关系导论</w:t>
            </w:r>
          </w:p>
        </w:tc>
        <w:tc>
          <w:tcPr>
            <w:tcW w:w="850" w:type="dxa"/>
            <w:tcBorders>
              <w:top w:val="single" w:sz="4" w:space="0" w:color="auto"/>
              <w:left w:val="single" w:sz="4" w:space="0" w:color="auto"/>
              <w:bottom w:val="single" w:sz="4" w:space="0" w:color="auto"/>
              <w:right w:val="single" w:sz="4" w:space="0" w:color="auto"/>
            </w:tcBorders>
            <w:vAlign w:val="center"/>
          </w:tcPr>
          <w:p w14:paraId="1BCAB2F4"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14:paraId="4A400831"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14:paraId="15871991" w14:textId="77777777"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151" w:type="dxa"/>
            <w:tcBorders>
              <w:top w:val="single" w:sz="4" w:space="0" w:color="auto"/>
              <w:left w:val="single" w:sz="4" w:space="0" w:color="auto"/>
              <w:bottom w:val="single" w:sz="4" w:space="0" w:color="auto"/>
              <w:right w:val="single" w:sz="4" w:space="0" w:color="auto"/>
            </w:tcBorders>
          </w:tcPr>
          <w:p w14:paraId="7AEC9A60"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rPr>
            </w:pPr>
            <w:r w:rsidRPr="003069C7">
              <w:rPr>
                <w:rFonts w:ascii="仿宋" w:eastAsia="仿宋" w:hAnsi="仿宋" w:hint="eastAsia"/>
                <w:color w:val="000000" w:themeColor="text1"/>
              </w:rPr>
              <w:t>秋季学期</w:t>
            </w:r>
          </w:p>
        </w:tc>
      </w:tr>
      <w:tr w:rsidR="00D7192F" w:rsidRPr="005A4488" w14:paraId="20CBBD7C" w14:textId="77777777" w:rsidTr="00522D2B">
        <w:trPr>
          <w:jc w:val="center"/>
        </w:trPr>
        <w:tc>
          <w:tcPr>
            <w:tcW w:w="1271" w:type="dxa"/>
            <w:tcBorders>
              <w:top w:val="single" w:sz="4" w:space="0" w:color="auto"/>
              <w:left w:val="single" w:sz="4" w:space="0" w:color="auto"/>
              <w:bottom w:val="single" w:sz="4" w:space="0" w:color="auto"/>
              <w:right w:val="single" w:sz="4" w:space="0" w:color="auto"/>
            </w:tcBorders>
            <w:vAlign w:val="center"/>
          </w:tcPr>
          <w:p w14:paraId="1CB88B9A"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宋体" w:hAnsi="宋体"/>
                <w:bCs/>
                <w:color w:val="000000" w:themeColor="text1"/>
                <w:szCs w:val="21"/>
              </w:rPr>
              <w:t>04030300</w:t>
            </w:r>
          </w:p>
        </w:tc>
        <w:tc>
          <w:tcPr>
            <w:tcW w:w="3119" w:type="dxa"/>
            <w:tcBorders>
              <w:top w:val="single" w:sz="4" w:space="0" w:color="auto"/>
              <w:left w:val="single" w:sz="4" w:space="0" w:color="auto"/>
              <w:bottom w:val="single" w:sz="4" w:space="0" w:color="auto"/>
              <w:right w:val="single" w:sz="4" w:space="0" w:color="auto"/>
            </w:tcBorders>
            <w:vAlign w:val="center"/>
          </w:tcPr>
          <w:p w14:paraId="6ED06238"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rPr>
            </w:pPr>
            <w:r w:rsidRPr="003069C7">
              <w:rPr>
                <w:rFonts w:ascii="仿宋" w:eastAsia="仿宋" w:hAnsi="仿宋" w:hint="eastAsia"/>
                <w:color w:val="000000" w:themeColor="text1"/>
              </w:rPr>
              <w:t>当代资本主义</w:t>
            </w:r>
          </w:p>
        </w:tc>
        <w:tc>
          <w:tcPr>
            <w:tcW w:w="850" w:type="dxa"/>
            <w:tcBorders>
              <w:top w:val="single" w:sz="4" w:space="0" w:color="auto"/>
              <w:left w:val="single" w:sz="4" w:space="0" w:color="auto"/>
              <w:bottom w:val="single" w:sz="4" w:space="0" w:color="auto"/>
              <w:right w:val="single" w:sz="4" w:space="0" w:color="auto"/>
            </w:tcBorders>
            <w:vAlign w:val="center"/>
          </w:tcPr>
          <w:p w14:paraId="4B54DEED"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14:paraId="11F9092F"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14:paraId="19E216CF" w14:textId="77777777"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151" w:type="dxa"/>
            <w:tcBorders>
              <w:top w:val="single" w:sz="4" w:space="0" w:color="auto"/>
              <w:left w:val="single" w:sz="4" w:space="0" w:color="auto"/>
              <w:bottom w:val="single" w:sz="4" w:space="0" w:color="auto"/>
              <w:right w:val="single" w:sz="4" w:space="0" w:color="auto"/>
            </w:tcBorders>
          </w:tcPr>
          <w:p w14:paraId="1191C8A9" w14:textId="77777777" w:rsidR="00D7192F" w:rsidRPr="003069C7" w:rsidRDefault="00D7192F" w:rsidP="00D7192F">
            <w:pPr>
              <w:widowControl/>
              <w:tabs>
                <w:tab w:val="left" w:pos="426"/>
              </w:tabs>
              <w:snapToGrid w:val="0"/>
              <w:spacing w:line="360" w:lineRule="auto"/>
              <w:jc w:val="center"/>
              <w:rPr>
                <w:rFonts w:ascii="仿宋" w:eastAsia="仿宋" w:hAnsi="仿宋"/>
                <w:color w:val="000000" w:themeColor="text1"/>
              </w:rPr>
            </w:pPr>
            <w:r w:rsidRPr="003069C7">
              <w:rPr>
                <w:rFonts w:ascii="仿宋" w:eastAsia="仿宋" w:hAnsi="仿宋" w:hint="eastAsia"/>
                <w:color w:val="000000" w:themeColor="text1"/>
              </w:rPr>
              <w:t>秋季学期</w:t>
            </w:r>
          </w:p>
        </w:tc>
      </w:tr>
      <w:tr w:rsidR="00704CD0" w:rsidRPr="005A4488" w14:paraId="390D0EB4" w14:textId="77777777" w:rsidTr="00522D2B">
        <w:trPr>
          <w:jc w:val="center"/>
        </w:trPr>
        <w:tc>
          <w:tcPr>
            <w:tcW w:w="1271" w:type="dxa"/>
            <w:tcBorders>
              <w:top w:val="single" w:sz="4" w:space="0" w:color="auto"/>
              <w:left w:val="single" w:sz="4" w:space="0" w:color="auto"/>
              <w:bottom w:val="single" w:sz="4" w:space="0" w:color="auto"/>
              <w:right w:val="single" w:sz="4" w:space="0" w:color="auto"/>
            </w:tcBorders>
          </w:tcPr>
          <w:p w14:paraId="4330F977" w14:textId="1BA74675" w:rsidR="00704CD0" w:rsidRPr="003069C7" w:rsidRDefault="00704CD0" w:rsidP="00704CD0">
            <w:pPr>
              <w:widowControl/>
              <w:jc w:val="center"/>
              <w:rPr>
                <w:rFonts w:ascii="仿宋" w:eastAsia="仿宋" w:hAnsi="仿宋"/>
                <w:color w:val="000000" w:themeColor="text1"/>
                <w:szCs w:val="21"/>
              </w:rPr>
            </w:pPr>
            <w:r>
              <w:rPr>
                <w:rFonts w:ascii="仿宋" w:eastAsia="仿宋" w:hAnsi="仿宋" w:hint="eastAsia"/>
                <w:color w:val="000000" w:themeColor="text1"/>
                <w:szCs w:val="21"/>
              </w:rPr>
              <w:t>E</w:t>
            </w:r>
            <w:r>
              <w:rPr>
                <w:rFonts w:ascii="仿宋" w:eastAsia="仿宋" w:hAnsi="仿宋"/>
                <w:color w:val="000000" w:themeColor="text1"/>
                <w:szCs w:val="21"/>
              </w:rPr>
              <w:t>4030002</w:t>
            </w:r>
          </w:p>
        </w:tc>
        <w:tc>
          <w:tcPr>
            <w:tcW w:w="3119" w:type="dxa"/>
            <w:tcBorders>
              <w:top w:val="single" w:sz="4" w:space="0" w:color="auto"/>
              <w:left w:val="single" w:sz="4" w:space="0" w:color="auto"/>
              <w:bottom w:val="single" w:sz="4" w:space="0" w:color="auto"/>
              <w:right w:val="single" w:sz="4" w:space="0" w:color="auto"/>
            </w:tcBorders>
            <w:vAlign w:val="center"/>
          </w:tcPr>
          <w:p w14:paraId="48DF25A5" w14:textId="62FC1C72" w:rsidR="00704CD0" w:rsidRPr="003069C7" w:rsidRDefault="00704CD0" w:rsidP="00704CD0">
            <w:pPr>
              <w:widowControl/>
              <w:tabs>
                <w:tab w:val="left" w:pos="426"/>
              </w:tabs>
              <w:snapToGrid w:val="0"/>
              <w:spacing w:line="360" w:lineRule="auto"/>
              <w:jc w:val="center"/>
              <w:rPr>
                <w:rFonts w:ascii="仿宋" w:eastAsia="仿宋" w:hAnsi="仿宋"/>
                <w:color w:val="000000" w:themeColor="text1"/>
                <w:szCs w:val="21"/>
              </w:rPr>
            </w:pPr>
            <w:r>
              <w:rPr>
                <w:rFonts w:ascii="仿宋" w:eastAsia="仿宋" w:hAnsi="仿宋" w:hint="eastAsia"/>
                <w:color w:val="000000" w:themeColor="text1"/>
                <w:szCs w:val="21"/>
              </w:rPr>
              <w:t>西方马克思主义思想中的当代批判理论</w:t>
            </w:r>
          </w:p>
        </w:tc>
        <w:tc>
          <w:tcPr>
            <w:tcW w:w="850" w:type="dxa"/>
            <w:tcBorders>
              <w:top w:val="single" w:sz="4" w:space="0" w:color="auto"/>
              <w:left w:val="single" w:sz="4" w:space="0" w:color="auto"/>
              <w:bottom w:val="single" w:sz="4" w:space="0" w:color="auto"/>
              <w:right w:val="single" w:sz="4" w:space="0" w:color="auto"/>
            </w:tcBorders>
            <w:vAlign w:val="center"/>
          </w:tcPr>
          <w:p w14:paraId="33B3F57F" w14:textId="77777777" w:rsidR="00704CD0" w:rsidRPr="003069C7" w:rsidRDefault="00704CD0" w:rsidP="00704CD0">
            <w:pPr>
              <w:widowControl/>
              <w:tabs>
                <w:tab w:val="left" w:pos="426"/>
              </w:tabs>
              <w:snapToGrid w:val="0"/>
              <w:spacing w:line="360" w:lineRule="auto"/>
              <w:jc w:val="center"/>
              <w:rPr>
                <w:rFonts w:ascii="仿宋" w:eastAsia="仿宋" w:hAnsi="仿宋"/>
                <w:color w:val="000000" w:themeColor="text1"/>
                <w:szCs w:val="21"/>
              </w:rPr>
            </w:pPr>
            <w:r>
              <w:rPr>
                <w:rFonts w:ascii="仿宋" w:eastAsia="仿宋" w:hAnsi="仿宋" w:hint="eastAsia"/>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14:paraId="19DDD8B7" w14:textId="77777777" w:rsidR="00704CD0" w:rsidRPr="003069C7" w:rsidRDefault="00704CD0" w:rsidP="00704CD0">
            <w:pPr>
              <w:widowControl/>
              <w:tabs>
                <w:tab w:val="left" w:pos="426"/>
              </w:tabs>
              <w:snapToGrid w:val="0"/>
              <w:spacing w:line="360" w:lineRule="auto"/>
              <w:jc w:val="center"/>
              <w:rPr>
                <w:rFonts w:ascii="仿宋" w:eastAsia="仿宋" w:hAnsi="仿宋"/>
                <w:color w:val="000000" w:themeColor="text1"/>
                <w:szCs w:val="21"/>
              </w:rPr>
            </w:pPr>
            <w:r>
              <w:rPr>
                <w:rFonts w:ascii="仿宋" w:eastAsia="仿宋" w:hAnsi="仿宋" w:hint="eastAsia"/>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14:paraId="6ECF9435" w14:textId="77777777" w:rsidR="00704CD0" w:rsidRPr="003069C7" w:rsidRDefault="00704CD0" w:rsidP="00704CD0">
            <w:pPr>
              <w:widowControl/>
              <w:tabs>
                <w:tab w:val="left" w:pos="426"/>
              </w:tabs>
              <w:snapToGrid w:val="0"/>
              <w:spacing w:line="360" w:lineRule="auto"/>
              <w:jc w:val="center"/>
              <w:rPr>
                <w:rFonts w:ascii="宋体" w:hAnsi="宋体"/>
                <w:color w:val="000000" w:themeColor="text1"/>
              </w:rPr>
            </w:pPr>
            <w:r>
              <w:rPr>
                <w:rFonts w:ascii="宋体" w:hAnsi="宋体" w:hint="eastAsia"/>
                <w:color w:val="000000" w:themeColor="text1"/>
              </w:rPr>
              <w:t>0</w:t>
            </w:r>
          </w:p>
        </w:tc>
        <w:tc>
          <w:tcPr>
            <w:tcW w:w="1151" w:type="dxa"/>
            <w:tcBorders>
              <w:top w:val="single" w:sz="4" w:space="0" w:color="auto"/>
              <w:left w:val="single" w:sz="4" w:space="0" w:color="auto"/>
              <w:bottom w:val="single" w:sz="4" w:space="0" w:color="auto"/>
              <w:right w:val="single" w:sz="4" w:space="0" w:color="auto"/>
            </w:tcBorders>
            <w:vAlign w:val="center"/>
          </w:tcPr>
          <w:p w14:paraId="2C75AA25" w14:textId="77777777" w:rsidR="00704CD0" w:rsidRPr="003069C7" w:rsidRDefault="00704CD0" w:rsidP="00704CD0">
            <w:pPr>
              <w:widowControl/>
              <w:tabs>
                <w:tab w:val="left" w:pos="426"/>
              </w:tabs>
              <w:snapToGrid w:val="0"/>
              <w:spacing w:line="360" w:lineRule="auto"/>
              <w:jc w:val="center"/>
              <w:rPr>
                <w:rFonts w:ascii="仿宋" w:eastAsia="仿宋" w:hAnsi="仿宋"/>
                <w:color w:val="000000" w:themeColor="text1"/>
                <w:szCs w:val="21"/>
              </w:rPr>
            </w:pPr>
            <w:r>
              <w:rPr>
                <w:rFonts w:ascii="仿宋" w:eastAsia="仿宋" w:hAnsi="仿宋" w:hint="eastAsia"/>
                <w:color w:val="000000" w:themeColor="text1"/>
                <w:szCs w:val="21"/>
              </w:rPr>
              <w:t>秋季学期</w:t>
            </w:r>
          </w:p>
        </w:tc>
      </w:tr>
      <w:tr w:rsidR="00704CD0" w:rsidRPr="005A4488" w14:paraId="170E0F89" w14:textId="77777777" w:rsidTr="00522D2B">
        <w:trPr>
          <w:jc w:val="center"/>
        </w:trPr>
        <w:tc>
          <w:tcPr>
            <w:tcW w:w="1271" w:type="dxa"/>
            <w:tcBorders>
              <w:top w:val="single" w:sz="4" w:space="0" w:color="auto"/>
              <w:left w:val="single" w:sz="4" w:space="0" w:color="auto"/>
              <w:bottom w:val="single" w:sz="4" w:space="0" w:color="auto"/>
              <w:right w:val="single" w:sz="4" w:space="0" w:color="auto"/>
            </w:tcBorders>
          </w:tcPr>
          <w:p w14:paraId="44F9F13F" w14:textId="39D83A60" w:rsidR="00704CD0" w:rsidRPr="003069C7" w:rsidRDefault="00704CD0" w:rsidP="00704CD0">
            <w:pPr>
              <w:widowControl/>
              <w:tabs>
                <w:tab w:val="left" w:pos="426"/>
              </w:tabs>
              <w:snapToGrid w:val="0"/>
              <w:spacing w:line="360" w:lineRule="auto"/>
              <w:jc w:val="center"/>
              <w:rPr>
                <w:rFonts w:ascii="宋体" w:hAnsi="宋体"/>
                <w:color w:val="000000" w:themeColor="text1"/>
              </w:rPr>
            </w:pPr>
            <w:r>
              <w:rPr>
                <w:rFonts w:ascii="仿宋" w:eastAsia="仿宋" w:hAnsi="仿宋" w:hint="eastAsia"/>
                <w:color w:val="000000" w:themeColor="text1"/>
                <w:szCs w:val="21"/>
              </w:rPr>
              <w:t>0</w:t>
            </w:r>
            <w:r>
              <w:rPr>
                <w:rFonts w:ascii="仿宋" w:eastAsia="仿宋" w:hAnsi="仿宋"/>
                <w:color w:val="000000" w:themeColor="text1"/>
                <w:szCs w:val="21"/>
              </w:rPr>
              <w:t>4030022</w:t>
            </w:r>
          </w:p>
        </w:tc>
        <w:tc>
          <w:tcPr>
            <w:tcW w:w="3119" w:type="dxa"/>
            <w:tcBorders>
              <w:top w:val="single" w:sz="4" w:space="0" w:color="auto"/>
              <w:left w:val="single" w:sz="4" w:space="0" w:color="auto"/>
              <w:bottom w:val="single" w:sz="4" w:space="0" w:color="auto"/>
              <w:right w:val="single" w:sz="4" w:space="0" w:color="auto"/>
            </w:tcBorders>
            <w:vAlign w:val="center"/>
          </w:tcPr>
          <w:p w14:paraId="43A8E045" w14:textId="52DD1088" w:rsidR="00704CD0" w:rsidRPr="003069C7" w:rsidRDefault="00704CD0" w:rsidP="00704CD0">
            <w:pPr>
              <w:widowControl/>
              <w:tabs>
                <w:tab w:val="left" w:pos="426"/>
              </w:tabs>
              <w:snapToGrid w:val="0"/>
              <w:spacing w:line="360" w:lineRule="auto"/>
              <w:jc w:val="center"/>
              <w:rPr>
                <w:rFonts w:ascii="仿宋" w:eastAsia="仿宋" w:hAnsi="仿宋"/>
                <w:color w:val="000000" w:themeColor="text1"/>
              </w:rPr>
            </w:pPr>
            <w:r w:rsidRPr="003069C7">
              <w:rPr>
                <w:rFonts w:ascii="仿宋" w:eastAsia="仿宋" w:hAnsi="仿宋" w:hint="eastAsia"/>
                <w:color w:val="000000" w:themeColor="text1"/>
              </w:rPr>
              <w:t>中国哲学</w:t>
            </w:r>
            <w:r>
              <w:rPr>
                <w:rFonts w:ascii="仿宋" w:eastAsia="仿宋" w:hAnsi="仿宋" w:hint="eastAsia"/>
                <w:color w:val="000000" w:themeColor="text1"/>
              </w:rPr>
              <w:t>史纲要</w:t>
            </w:r>
          </w:p>
        </w:tc>
        <w:tc>
          <w:tcPr>
            <w:tcW w:w="850" w:type="dxa"/>
            <w:tcBorders>
              <w:top w:val="single" w:sz="4" w:space="0" w:color="auto"/>
              <w:left w:val="single" w:sz="4" w:space="0" w:color="auto"/>
              <w:bottom w:val="single" w:sz="4" w:space="0" w:color="auto"/>
              <w:right w:val="single" w:sz="4" w:space="0" w:color="auto"/>
            </w:tcBorders>
            <w:vAlign w:val="center"/>
          </w:tcPr>
          <w:p w14:paraId="40B07D80" w14:textId="77777777" w:rsidR="00704CD0" w:rsidRPr="003069C7" w:rsidRDefault="00704CD0" w:rsidP="00704CD0">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14:paraId="4DCB6773" w14:textId="77777777" w:rsidR="00704CD0" w:rsidRPr="003069C7" w:rsidRDefault="00704CD0" w:rsidP="00704CD0">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14:paraId="0F4C795A" w14:textId="77777777" w:rsidR="00704CD0" w:rsidRPr="003069C7" w:rsidRDefault="00704CD0" w:rsidP="00704CD0">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151" w:type="dxa"/>
            <w:tcBorders>
              <w:top w:val="single" w:sz="4" w:space="0" w:color="auto"/>
              <w:left w:val="single" w:sz="4" w:space="0" w:color="auto"/>
              <w:bottom w:val="single" w:sz="4" w:space="0" w:color="auto"/>
              <w:right w:val="single" w:sz="4" w:space="0" w:color="auto"/>
            </w:tcBorders>
          </w:tcPr>
          <w:p w14:paraId="03D82B9E" w14:textId="77777777" w:rsidR="00704CD0" w:rsidRPr="003069C7" w:rsidRDefault="00704CD0" w:rsidP="00704CD0">
            <w:pPr>
              <w:widowControl/>
              <w:tabs>
                <w:tab w:val="left" w:pos="426"/>
              </w:tabs>
              <w:snapToGrid w:val="0"/>
              <w:spacing w:line="360" w:lineRule="auto"/>
              <w:jc w:val="center"/>
              <w:rPr>
                <w:rFonts w:ascii="仿宋" w:eastAsia="仿宋" w:hAnsi="仿宋"/>
                <w:color w:val="000000" w:themeColor="text1"/>
              </w:rPr>
            </w:pPr>
            <w:r w:rsidRPr="003069C7">
              <w:rPr>
                <w:rFonts w:ascii="仿宋" w:eastAsia="仿宋" w:hAnsi="仿宋" w:hint="eastAsia"/>
                <w:color w:val="000000" w:themeColor="text1"/>
              </w:rPr>
              <w:t>春季学期</w:t>
            </w:r>
          </w:p>
        </w:tc>
      </w:tr>
      <w:tr w:rsidR="00704CD0" w:rsidRPr="005A4488" w14:paraId="27D877B6" w14:textId="77777777" w:rsidTr="00522D2B">
        <w:trPr>
          <w:jc w:val="center"/>
        </w:trPr>
        <w:tc>
          <w:tcPr>
            <w:tcW w:w="1271" w:type="dxa"/>
            <w:tcBorders>
              <w:top w:val="single" w:sz="4" w:space="0" w:color="auto"/>
              <w:left w:val="single" w:sz="4" w:space="0" w:color="auto"/>
              <w:bottom w:val="single" w:sz="4" w:space="0" w:color="auto"/>
              <w:right w:val="single" w:sz="4" w:space="0" w:color="auto"/>
            </w:tcBorders>
          </w:tcPr>
          <w:p w14:paraId="1176CB05" w14:textId="77777777" w:rsidR="00704CD0" w:rsidRPr="00093530" w:rsidRDefault="00704CD0" w:rsidP="00704CD0">
            <w:pPr>
              <w:widowControl/>
              <w:tabs>
                <w:tab w:val="left" w:pos="426"/>
              </w:tabs>
              <w:snapToGrid w:val="0"/>
              <w:spacing w:line="360" w:lineRule="auto"/>
              <w:jc w:val="center"/>
              <w:rPr>
                <w:rFonts w:ascii="仿宋" w:eastAsia="仿宋" w:hAnsi="仿宋"/>
                <w:color w:val="000000" w:themeColor="text1"/>
                <w:szCs w:val="21"/>
              </w:rPr>
            </w:pPr>
            <w:r w:rsidRPr="00093530">
              <w:rPr>
                <w:rFonts w:ascii="仿宋" w:eastAsia="仿宋" w:hAnsi="仿宋"/>
                <w:color w:val="000000" w:themeColor="text1"/>
                <w:szCs w:val="21"/>
              </w:rPr>
              <w:t>04030102</w:t>
            </w:r>
          </w:p>
        </w:tc>
        <w:tc>
          <w:tcPr>
            <w:tcW w:w="3119" w:type="dxa"/>
            <w:tcBorders>
              <w:top w:val="single" w:sz="4" w:space="0" w:color="auto"/>
              <w:left w:val="single" w:sz="4" w:space="0" w:color="auto"/>
              <w:bottom w:val="single" w:sz="4" w:space="0" w:color="auto"/>
              <w:right w:val="single" w:sz="4" w:space="0" w:color="auto"/>
            </w:tcBorders>
            <w:vAlign w:val="center"/>
          </w:tcPr>
          <w:p w14:paraId="155746E6" w14:textId="77777777" w:rsidR="00704CD0" w:rsidRPr="003069C7" w:rsidRDefault="00704CD0" w:rsidP="00704CD0">
            <w:pPr>
              <w:widowControl/>
              <w:tabs>
                <w:tab w:val="left" w:pos="426"/>
              </w:tabs>
              <w:snapToGrid w:val="0"/>
              <w:spacing w:line="360" w:lineRule="auto"/>
              <w:jc w:val="center"/>
              <w:rPr>
                <w:rFonts w:ascii="仿宋" w:eastAsia="仿宋" w:hAnsi="仿宋"/>
                <w:color w:val="000000" w:themeColor="text1"/>
              </w:rPr>
            </w:pPr>
            <w:r w:rsidRPr="003069C7">
              <w:rPr>
                <w:rFonts w:ascii="仿宋" w:eastAsia="仿宋" w:hAnsi="仿宋" w:hint="eastAsia"/>
                <w:color w:val="000000" w:themeColor="text1"/>
              </w:rPr>
              <w:t>当代社会思潮</w:t>
            </w:r>
          </w:p>
        </w:tc>
        <w:tc>
          <w:tcPr>
            <w:tcW w:w="850" w:type="dxa"/>
            <w:tcBorders>
              <w:top w:val="single" w:sz="4" w:space="0" w:color="auto"/>
              <w:left w:val="single" w:sz="4" w:space="0" w:color="auto"/>
              <w:bottom w:val="single" w:sz="4" w:space="0" w:color="auto"/>
              <w:right w:val="single" w:sz="4" w:space="0" w:color="auto"/>
            </w:tcBorders>
            <w:vAlign w:val="center"/>
          </w:tcPr>
          <w:p w14:paraId="5047B55A" w14:textId="77777777" w:rsidR="00704CD0" w:rsidRPr="003069C7" w:rsidRDefault="00704CD0" w:rsidP="00704CD0">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14:paraId="6A0528B1" w14:textId="77777777" w:rsidR="00704CD0" w:rsidRPr="003069C7" w:rsidRDefault="00704CD0" w:rsidP="00704CD0">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14:paraId="62F6F6D3" w14:textId="77777777" w:rsidR="00704CD0" w:rsidRPr="003069C7" w:rsidRDefault="00704CD0" w:rsidP="00704CD0">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151" w:type="dxa"/>
            <w:tcBorders>
              <w:top w:val="single" w:sz="4" w:space="0" w:color="auto"/>
              <w:left w:val="single" w:sz="4" w:space="0" w:color="auto"/>
              <w:bottom w:val="single" w:sz="4" w:space="0" w:color="auto"/>
              <w:right w:val="single" w:sz="4" w:space="0" w:color="auto"/>
            </w:tcBorders>
          </w:tcPr>
          <w:p w14:paraId="3767E567" w14:textId="77777777" w:rsidR="00704CD0" w:rsidRPr="003069C7" w:rsidRDefault="00704CD0" w:rsidP="00704CD0">
            <w:pPr>
              <w:widowControl/>
              <w:tabs>
                <w:tab w:val="left" w:pos="426"/>
              </w:tabs>
              <w:snapToGrid w:val="0"/>
              <w:spacing w:line="360" w:lineRule="auto"/>
              <w:jc w:val="center"/>
              <w:rPr>
                <w:rFonts w:ascii="仿宋" w:eastAsia="仿宋" w:hAnsi="仿宋"/>
                <w:color w:val="000000" w:themeColor="text1"/>
              </w:rPr>
            </w:pPr>
            <w:r w:rsidRPr="003069C7">
              <w:rPr>
                <w:rFonts w:ascii="仿宋" w:eastAsia="仿宋" w:hAnsi="仿宋" w:hint="eastAsia"/>
                <w:color w:val="000000" w:themeColor="text1"/>
              </w:rPr>
              <w:t>春季学期</w:t>
            </w:r>
          </w:p>
        </w:tc>
      </w:tr>
      <w:tr w:rsidR="00704CD0" w:rsidRPr="005A4488" w14:paraId="27579B83" w14:textId="77777777" w:rsidTr="00522D2B">
        <w:trPr>
          <w:jc w:val="center"/>
        </w:trPr>
        <w:tc>
          <w:tcPr>
            <w:tcW w:w="1271" w:type="dxa"/>
            <w:tcBorders>
              <w:top w:val="single" w:sz="4" w:space="0" w:color="auto"/>
              <w:left w:val="single" w:sz="4" w:space="0" w:color="auto"/>
              <w:bottom w:val="single" w:sz="4" w:space="0" w:color="auto"/>
              <w:right w:val="single" w:sz="4" w:space="0" w:color="auto"/>
            </w:tcBorders>
          </w:tcPr>
          <w:p w14:paraId="36754C0C" w14:textId="77777777" w:rsidR="00704CD0" w:rsidRPr="00093530" w:rsidRDefault="00704CD0" w:rsidP="00704CD0">
            <w:pPr>
              <w:widowControl/>
              <w:tabs>
                <w:tab w:val="left" w:pos="426"/>
              </w:tabs>
              <w:snapToGrid w:val="0"/>
              <w:spacing w:line="360" w:lineRule="auto"/>
              <w:jc w:val="center"/>
              <w:rPr>
                <w:rFonts w:ascii="仿宋" w:eastAsia="仿宋" w:hAnsi="仿宋"/>
                <w:color w:val="000000" w:themeColor="text1"/>
                <w:szCs w:val="21"/>
              </w:rPr>
            </w:pPr>
            <w:r w:rsidRPr="00093530">
              <w:rPr>
                <w:rFonts w:ascii="仿宋" w:eastAsia="仿宋" w:hAnsi="仿宋"/>
                <w:color w:val="000000" w:themeColor="text1"/>
                <w:szCs w:val="21"/>
              </w:rPr>
              <w:t>04030301</w:t>
            </w:r>
          </w:p>
        </w:tc>
        <w:tc>
          <w:tcPr>
            <w:tcW w:w="3119" w:type="dxa"/>
            <w:tcBorders>
              <w:top w:val="single" w:sz="4" w:space="0" w:color="auto"/>
              <w:left w:val="single" w:sz="4" w:space="0" w:color="auto"/>
              <w:bottom w:val="single" w:sz="4" w:space="0" w:color="auto"/>
              <w:right w:val="single" w:sz="4" w:space="0" w:color="auto"/>
            </w:tcBorders>
            <w:vAlign w:val="center"/>
          </w:tcPr>
          <w:p w14:paraId="4CF33469" w14:textId="77777777" w:rsidR="00704CD0" w:rsidRPr="003069C7" w:rsidRDefault="00704CD0" w:rsidP="00704CD0">
            <w:pPr>
              <w:widowControl/>
              <w:tabs>
                <w:tab w:val="left" w:pos="426"/>
              </w:tabs>
              <w:snapToGrid w:val="0"/>
              <w:spacing w:line="360" w:lineRule="auto"/>
              <w:jc w:val="center"/>
              <w:rPr>
                <w:rFonts w:ascii="仿宋" w:eastAsia="仿宋" w:hAnsi="仿宋"/>
                <w:color w:val="000000" w:themeColor="text1"/>
              </w:rPr>
            </w:pPr>
            <w:r w:rsidRPr="003069C7">
              <w:rPr>
                <w:rFonts w:ascii="仿宋" w:eastAsia="仿宋" w:hAnsi="仿宋" w:hint="eastAsia"/>
                <w:color w:val="000000" w:themeColor="text1"/>
              </w:rPr>
              <w:t>马克思与德国思想传统</w:t>
            </w:r>
          </w:p>
        </w:tc>
        <w:tc>
          <w:tcPr>
            <w:tcW w:w="850" w:type="dxa"/>
            <w:tcBorders>
              <w:top w:val="single" w:sz="4" w:space="0" w:color="auto"/>
              <w:left w:val="single" w:sz="4" w:space="0" w:color="auto"/>
              <w:bottom w:val="single" w:sz="4" w:space="0" w:color="auto"/>
              <w:right w:val="single" w:sz="4" w:space="0" w:color="auto"/>
            </w:tcBorders>
            <w:vAlign w:val="center"/>
          </w:tcPr>
          <w:p w14:paraId="292E87FF" w14:textId="77777777" w:rsidR="00704CD0" w:rsidRPr="003069C7" w:rsidRDefault="00704CD0" w:rsidP="00704CD0">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14:paraId="79241208" w14:textId="77777777" w:rsidR="00704CD0" w:rsidRPr="003069C7" w:rsidRDefault="00704CD0" w:rsidP="00704CD0">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14:paraId="77D4B949" w14:textId="77777777" w:rsidR="00704CD0" w:rsidRPr="003069C7" w:rsidRDefault="00704CD0" w:rsidP="00704CD0">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151" w:type="dxa"/>
            <w:tcBorders>
              <w:top w:val="single" w:sz="4" w:space="0" w:color="auto"/>
              <w:left w:val="single" w:sz="4" w:space="0" w:color="auto"/>
              <w:bottom w:val="single" w:sz="4" w:space="0" w:color="auto"/>
              <w:right w:val="single" w:sz="4" w:space="0" w:color="auto"/>
            </w:tcBorders>
          </w:tcPr>
          <w:p w14:paraId="36D51371" w14:textId="77777777" w:rsidR="00704CD0" w:rsidRPr="003069C7" w:rsidRDefault="00704CD0" w:rsidP="00704CD0">
            <w:pPr>
              <w:widowControl/>
              <w:tabs>
                <w:tab w:val="left" w:pos="426"/>
              </w:tabs>
              <w:snapToGrid w:val="0"/>
              <w:spacing w:line="360" w:lineRule="auto"/>
              <w:jc w:val="center"/>
              <w:rPr>
                <w:rFonts w:ascii="仿宋" w:eastAsia="仿宋" w:hAnsi="仿宋"/>
                <w:color w:val="000000" w:themeColor="text1"/>
              </w:rPr>
            </w:pPr>
            <w:r w:rsidRPr="003069C7">
              <w:rPr>
                <w:rFonts w:ascii="仿宋" w:eastAsia="仿宋" w:hAnsi="仿宋" w:hint="eastAsia"/>
                <w:color w:val="000000" w:themeColor="text1"/>
              </w:rPr>
              <w:t>春季学期</w:t>
            </w:r>
          </w:p>
        </w:tc>
      </w:tr>
      <w:tr w:rsidR="00704CD0" w:rsidRPr="005A4488" w14:paraId="58C13C06" w14:textId="77777777" w:rsidTr="00522D2B">
        <w:trPr>
          <w:jc w:val="center"/>
        </w:trPr>
        <w:tc>
          <w:tcPr>
            <w:tcW w:w="1271" w:type="dxa"/>
            <w:tcBorders>
              <w:top w:val="single" w:sz="4" w:space="0" w:color="auto"/>
              <w:left w:val="single" w:sz="4" w:space="0" w:color="auto"/>
              <w:bottom w:val="single" w:sz="4" w:space="0" w:color="auto"/>
              <w:right w:val="single" w:sz="4" w:space="0" w:color="auto"/>
            </w:tcBorders>
          </w:tcPr>
          <w:p w14:paraId="66F5B2AD" w14:textId="77777777" w:rsidR="00704CD0" w:rsidRPr="00093530" w:rsidRDefault="00704CD0" w:rsidP="00704CD0">
            <w:pPr>
              <w:widowControl/>
              <w:tabs>
                <w:tab w:val="left" w:pos="426"/>
              </w:tabs>
              <w:snapToGrid w:val="0"/>
              <w:spacing w:line="360" w:lineRule="auto"/>
              <w:jc w:val="center"/>
              <w:rPr>
                <w:rFonts w:ascii="仿宋" w:eastAsia="仿宋" w:hAnsi="仿宋"/>
                <w:color w:val="000000" w:themeColor="text1"/>
                <w:szCs w:val="21"/>
              </w:rPr>
            </w:pPr>
            <w:r w:rsidRPr="00093530">
              <w:rPr>
                <w:rFonts w:ascii="仿宋" w:eastAsia="仿宋" w:hAnsi="仿宋"/>
                <w:color w:val="000000" w:themeColor="text1"/>
                <w:szCs w:val="21"/>
              </w:rPr>
              <w:t>04030034</w:t>
            </w:r>
          </w:p>
        </w:tc>
        <w:tc>
          <w:tcPr>
            <w:tcW w:w="3119" w:type="dxa"/>
            <w:tcBorders>
              <w:top w:val="single" w:sz="4" w:space="0" w:color="auto"/>
              <w:left w:val="single" w:sz="4" w:space="0" w:color="auto"/>
              <w:bottom w:val="single" w:sz="4" w:space="0" w:color="auto"/>
              <w:right w:val="single" w:sz="4" w:space="0" w:color="auto"/>
            </w:tcBorders>
            <w:vAlign w:val="center"/>
          </w:tcPr>
          <w:p w14:paraId="7AD478A0" w14:textId="77777777" w:rsidR="00704CD0" w:rsidRPr="003069C7" w:rsidRDefault="00704CD0" w:rsidP="00704CD0">
            <w:pPr>
              <w:widowControl/>
              <w:tabs>
                <w:tab w:val="left" w:pos="426"/>
              </w:tabs>
              <w:snapToGrid w:val="0"/>
              <w:spacing w:line="360" w:lineRule="auto"/>
              <w:jc w:val="center"/>
              <w:rPr>
                <w:rFonts w:ascii="仿宋" w:eastAsia="仿宋" w:hAnsi="仿宋"/>
                <w:color w:val="000000" w:themeColor="text1"/>
              </w:rPr>
            </w:pPr>
            <w:r w:rsidRPr="003069C7">
              <w:rPr>
                <w:rFonts w:ascii="仿宋" w:eastAsia="仿宋" w:hAnsi="仿宋" w:hint="eastAsia"/>
                <w:color w:val="000000" w:themeColor="text1"/>
              </w:rPr>
              <w:t>统计和计量方法</w:t>
            </w:r>
          </w:p>
        </w:tc>
        <w:tc>
          <w:tcPr>
            <w:tcW w:w="850" w:type="dxa"/>
            <w:tcBorders>
              <w:top w:val="single" w:sz="4" w:space="0" w:color="auto"/>
              <w:left w:val="single" w:sz="4" w:space="0" w:color="auto"/>
              <w:bottom w:val="single" w:sz="4" w:space="0" w:color="auto"/>
              <w:right w:val="single" w:sz="4" w:space="0" w:color="auto"/>
            </w:tcBorders>
            <w:vAlign w:val="center"/>
          </w:tcPr>
          <w:p w14:paraId="442493E7" w14:textId="77777777" w:rsidR="00704CD0" w:rsidRPr="003069C7" w:rsidRDefault="00704CD0" w:rsidP="00704CD0">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14:paraId="4A4ACF79" w14:textId="77777777" w:rsidR="00704CD0" w:rsidRPr="003069C7" w:rsidRDefault="00704CD0" w:rsidP="00704CD0">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14:paraId="33062488" w14:textId="77777777" w:rsidR="00704CD0" w:rsidRPr="003069C7" w:rsidRDefault="00704CD0" w:rsidP="00704CD0">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151" w:type="dxa"/>
            <w:tcBorders>
              <w:top w:val="single" w:sz="4" w:space="0" w:color="auto"/>
              <w:left w:val="single" w:sz="4" w:space="0" w:color="auto"/>
              <w:bottom w:val="single" w:sz="4" w:space="0" w:color="auto"/>
              <w:right w:val="single" w:sz="4" w:space="0" w:color="auto"/>
            </w:tcBorders>
            <w:vAlign w:val="center"/>
          </w:tcPr>
          <w:p w14:paraId="0DB44B81" w14:textId="77777777" w:rsidR="00704CD0" w:rsidRPr="003069C7" w:rsidRDefault="00704CD0" w:rsidP="00704CD0">
            <w:pPr>
              <w:widowControl/>
              <w:tabs>
                <w:tab w:val="left" w:pos="426"/>
              </w:tabs>
              <w:snapToGrid w:val="0"/>
              <w:spacing w:line="360" w:lineRule="auto"/>
              <w:jc w:val="center"/>
              <w:rPr>
                <w:rFonts w:ascii="仿宋" w:eastAsia="仿宋" w:hAnsi="仿宋"/>
                <w:color w:val="000000" w:themeColor="text1"/>
              </w:rPr>
            </w:pPr>
            <w:r w:rsidRPr="003069C7">
              <w:rPr>
                <w:rFonts w:ascii="仿宋" w:eastAsia="仿宋" w:hAnsi="仿宋" w:hint="eastAsia"/>
                <w:color w:val="000000" w:themeColor="text1"/>
              </w:rPr>
              <w:t>春季学期</w:t>
            </w:r>
          </w:p>
        </w:tc>
      </w:tr>
      <w:tr w:rsidR="00704CD0" w:rsidRPr="005A4488" w14:paraId="1D37C853" w14:textId="77777777" w:rsidTr="00522D2B">
        <w:trPr>
          <w:jc w:val="center"/>
        </w:trPr>
        <w:tc>
          <w:tcPr>
            <w:tcW w:w="1271" w:type="dxa"/>
            <w:tcBorders>
              <w:top w:val="single" w:sz="4" w:space="0" w:color="auto"/>
              <w:left w:val="single" w:sz="4" w:space="0" w:color="auto"/>
              <w:bottom w:val="single" w:sz="4" w:space="0" w:color="auto"/>
              <w:right w:val="single" w:sz="4" w:space="0" w:color="auto"/>
            </w:tcBorders>
          </w:tcPr>
          <w:p w14:paraId="082899CF" w14:textId="77777777" w:rsidR="00704CD0" w:rsidRPr="00093530" w:rsidRDefault="00704CD0" w:rsidP="00704CD0">
            <w:pPr>
              <w:widowControl/>
              <w:tabs>
                <w:tab w:val="left" w:pos="426"/>
              </w:tabs>
              <w:snapToGrid w:val="0"/>
              <w:spacing w:line="360" w:lineRule="auto"/>
              <w:jc w:val="center"/>
              <w:rPr>
                <w:rFonts w:ascii="仿宋" w:eastAsia="仿宋" w:hAnsi="仿宋"/>
                <w:color w:val="000000" w:themeColor="text1"/>
                <w:szCs w:val="21"/>
              </w:rPr>
            </w:pPr>
            <w:r w:rsidRPr="00093530">
              <w:rPr>
                <w:rFonts w:ascii="仿宋" w:eastAsia="仿宋" w:hAnsi="仿宋"/>
                <w:color w:val="000000" w:themeColor="text1"/>
                <w:szCs w:val="21"/>
              </w:rPr>
              <w:t>04030042</w:t>
            </w:r>
          </w:p>
        </w:tc>
        <w:tc>
          <w:tcPr>
            <w:tcW w:w="3119" w:type="dxa"/>
            <w:tcBorders>
              <w:top w:val="single" w:sz="4" w:space="0" w:color="auto"/>
              <w:left w:val="single" w:sz="4" w:space="0" w:color="auto"/>
              <w:bottom w:val="single" w:sz="4" w:space="0" w:color="auto"/>
              <w:right w:val="single" w:sz="4" w:space="0" w:color="auto"/>
            </w:tcBorders>
            <w:vAlign w:val="center"/>
          </w:tcPr>
          <w:p w14:paraId="18A155B2" w14:textId="77777777" w:rsidR="00704CD0" w:rsidRPr="003069C7" w:rsidRDefault="00704CD0" w:rsidP="00704CD0">
            <w:pPr>
              <w:widowControl/>
              <w:tabs>
                <w:tab w:val="left" w:pos="426"/>
              </w:tabs>
              <w:snapToGrid w:val="0"/>
              <w:spacing w:line="360" w:lineRule="auto"/>
              <w:jc w:val="center"/>
              <w:rPr>
                <w:rFonts w:ascii="仿宋" w:eastAsia="仿宋" w:hAnsi="仿宋"/>
                <w:color w:val="000000" w:themeColor="text1"/>
              </w:rPr>
            </w:pPr>
            <w:r w:rsidRPr="003069C7">
              <w:rPr>
                <w:rFonts w:ascii="仿宋" w:eastAsia="仿宋" w:hAnsi="仿宋" w:hint="eastAsia"/>
                <w:color w:val="000000" w:themeColor="text1"/>
              </w:rPr>
              <w:t>中苏关系史</w:t>
            </w:r>
          </w:p>
        </w:tc>
        <w:tc>
          <w:tcPr>
            <w:tcW w:w="850" w:type="dxa"/>
            <w:tcBorders>
              <w:top w:val="single" w:sz="4" w:space="0" w:color="auto"/>
              <w:left w:val="single" w:sz="4" w:space="0" w:color="auto"/>
              <w:bottom w:val="single" w:sz="4" w:space="0" w:color="auto"/>
              <w:right w:val="single" w:sz="4" w:space="0" w:color="auto"/>
            </w:tcBorders>
            <w:vAlign w:val="center"/>
          </w:tcPr>
          <w:p w14:paraId="006149B0" w14:textId="77777777" w:rsidR="00704CD0" w:rsidRPr="003069C7" w:rsidRDefault="00704CD0" w:rsidP="00704CD0">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14:paraId="2F548502" w14:textId="77777777" w:rsidR="00704CD0" w:rsidRPr="003069C7" w:rsidRDefault="00704CD0" w:rsidP="00704CD0">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14:paraId="587F6DAD" w14:textId="77777777" w:rsidR="00704CD0" w:rsidRPr="003069C7" w:rsidRDefault="00704CD0" w:rsidP="00704CD0">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151" w:type="dxa"/>
            <w:tcBorders>
              <w:top w:val="single" w:sz="4" w:space="0" w:color="auto"/>
              <w:left w:val="single" w:sz="4" w:space="0" w:color="auto"/>
              <w:bottom w:val="single" w:sz="4" w:space="0" w:color="auto"/>
              <w:right w:val="single" w:sz="4" w:space="0" w:color="auto"/>
            </w:tcBorders>
          </w:tcPr>
          <w:p w14:paraId="2B9F66CE" w14:textId="77777777" w:rsidR="00704CD0" w:rsidRPr="003069C7" w:rsidRDefault="00704CD0" w:rsidP="00704CD0">
            <w:pPr>
              <w:widowControl/>
              <w:tabs>
                <w:tab w:val="left" w:pos="426"/>
              </w:tabs>
              <w:snapToGrid w:val="0"/>
              <w:spacing w:line="360" w:lineRule="auto"/>
              <w:rPr>
                <w:rFonts w:ascii="仿宋" w:eastAsia="仿宋" w:hAnsi="仿宋"/>
                <w:color w:val="000000" w:themeColor="text1"/>
              </w:rPr>
            </w:pPr>
            <w:r w:rsidRPr="003069C7">
              <w:rPr>
                <w:rFonts w:ascii="仿宋" w:eastAsia="仿宋" w:hAnsi="仿宋" w:hint="eastAsia"/>
                <w:color w:val="000000" w:themeColor="text1"/>
              </w:rPr>
              <w:t>春季学期</w:t>
            </w:r>
          </w:p>
        </w:tc>
      </w:tr>
      <w:tr w:rsidR="00704CD0" w:rsidRPr="005A4488" w14:paraId="522E3763" w14:textId="77777777" w:rsidTr="00522D2B">
        <w:trPr>
          <w:jc w:val="center"/>
        </w:trPr>
        <w:tc>
          <w:tcPr>
            <w:tcW w:w="1271" w:type="dxa"/>
            <w:tcBorders>
              <w:top w:val="single" w:sz="4" w:space="0" w:color="auto"/>
              <w:left w:val="single" w:sz="4" w:space="0" w:color="auto"/>
              <w:bottom w:val="single" w:sz="4" w:space="0" w:color="auto"/>
              <w:right w:val="single" w:sz="4" w:space="0" w:color="auto"/>
            </w:tcBorders>
          </w:tcPr>
          <w:p w14:paraId="000CE9AE" w14:textId="77777777" w:rsidR="00704CD0" w:rsidRPr="003069C7" w:rsidRDefault="00704CD0" w:rsidP="00704CD0">
            <w:pPr>
              <w:widowControl/>
              <w:tabs>
                <w:tab w:val="left" w:pos="426"/>
              </w:tabs>
              <w:snapToGrid w:val="0"/>
              <w:spacing w:line="360" w:lineRule="auto"/>
              <w:jc w:val="center"/>
              <w:rPr>
                <w:rFonts w:ascii="仿宋" w:eastAsia="仿宋" w:hAnsi="仿宋"/>
                <w:color w:val="000000" w:themeColor="text1"/>
                <w:szCs w:val="21"/>
              </w:rPr>
            </w:pPr>
            <w:r w:rsidRPr="00093530">
              <w:rPr>
                <w:rFonts w:ascii="仿宋" w:eastAsia="仿宋" w:hAnsi="仿宋"/>
                <w:color w:val="000000" w:themeColor="text1"/>
                <w:szCs w:val="21"/>
              </w:rPr>
              <w:t>04030045</w:t>
            </w:r>
          </w:p>
        </w:tc>
        <w:tc>
          <w:tcPr>
            <w:tcW w:w="3119" w:type="dxa"/>
            <w:tcBorders>
              <w:top w:val="single" w:sz="4" w:space="0" w:color="auto"/>
              <w:left w:val="single" w:sz="4" w:space="0" w:color="auto"/>
              <w:bottom w:val="single" w:sz="4" w:space="0" w:color="auto"/>
              <w:right w:val="single" w:sz="4" w:space="0" w:color="auto"/>
            </w:tcBorders>
            <w:vAlign w:val="center"/>
          </w:tcPr>
          <w:p w14:paraId="0A6D5D4E" w14:textId="77777777" w:rsidR="00704CD0" w:rsidRPr="003069C7" w:rsidRDefault="00704CD0" w:rsidP="00704CD0">
            <w:pPr>
              <w:widowControl/>
              <w:tabs>
                <w:tab w:val="left" w:pos="426"/>
              </w:tabs>
              <w:snapToGrid w:val="0"/>
              <w:spacing w:line="360" w:lineRule="auto"/>
              <w:jc w:val="center"/>
              <w:rPr>
                <w:rFonts w:ascii="仿宋" w:eastAsia="仿宋" w:hAnsi="仿宋"/>
                <w:color w:val="000000" w:themeColor="text1"/>
              </w:rPr>
            </w:pPr>
            <w:r w:rsidRPr="003069C7">
              <w:rPr>
                <w:rFonts w:ascii="仿宋" w:eastAsia="仿宋" w:hAnsi="仿宋" w:hint="eastAsia"/>
                <w:color w:val="000000" w:themeColor="text1"/>
              </w:rPr>
              <w:t>中国经济专题</w:t>
            </w:r>
          </w:p>
        </w:tc>
        <w:tc>
          <w:tcPr>
            <w:tcW w:w="850" w:type="dxa"/>
            <w:tcBorders>
              <w:top w:val="single" w:sz="4" w:space="0" w:color="auto"/>
              <w:left w:val="single" w:sz="4" w:space="0" w:color="auto"/>
              <w:bottom w:val="single" w:sz="4" w:space="0" w:color="auto"/>
              <w:right w:val="single" w:sz="4" w:space="0" w:color="auto"/>
            </w:tcBorders>
            <w:vAlign w:val="center"/>
          </w:tcPr>
          <w:p w14:paraId="20A12972" w14:textId="77777777" w:rsidR="00704CD0" w:rsidRPr="003069C7" w:rsidRDefault="00704CD0" w:rsidP="00704CD0">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14:paraId="61BFACB5" w14:textId="77777777" w:rsidR="00704CD0" w:rsidRPr="003069C7" w:rsidRDefault="00704CD0" w:rsidP="00704CD0">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14:paraId="11518F85" w14:textId="77777777" w:rsidR="00704CD0" w:rsidRPr="003069C7" w:rsidRDefault="00704CD0" w:rsidP="00704CD0">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151" w:type="dxa"/>
            <w:tcBorders>
              <w:top w:val="single" w:sz="4" w:space="0" w:color="auto"/>
              <w:left w:val="single" w:sz="4" w:space="0" w:color="auto"/>
              <w:bottom w:val="single" w:sz="4" w:space="0" w:color="auto"/>
              <w:right w:val="single" w:sz="4" w:space="0" w:color="auto"/>
            </w:tcBorders>
          </w:tcPr>
          <w:p w14:paraId="00FBAD26" w14:textId="77777777" w:rsidR="00704CD0" w:rsidRPr="003069C7" w:rsidRDefault="00704CD0" w:rsidP="00704CD0">
            <w:pPr>
              <w:widowControl/>
              <w:tabs>
                <w:tab w:val="left" w:pos="426"/>
              </w:tabs>
              <w:snapToGrid w:val="0"/>
              <w:spacing w:line="360" w:lineRule="auto"/>
              <w:rPr>
                <w:rFonts w:ascii="仿宋" w:eastAsia="仿宋" w:hAnsi="仿宋"/>
                <w:color w:val="000000" w:themeColor="text1"/>
              </w:rPr>
            </w:pPr>
            <w:r w:rsidRPr="003069C7">
              <w:rPr>
                <w:rFonts w:ascii="仿宋" w:eastAsia="仿宋" w:hAnsi="仿宋" w:hint="eastAsia"/>
                <w:color w:val="000000" w:themeColor="text1"/>
              </w:rPr>
              <w:t>春季学期</w:t>
            </w:r>
          </w:p>
        </w:tc>
      </w:tr>
      <w:tr w:rsidR="00704CD0" w:rsidRPr="005A4488" w14:paraId="546F5939" w14:textId="77777777" w:rsidTr="00522D2B">
        <w:trPr>
          <w:jc w:val="center"/>
        </w:trPr>
        <w:tc>
          <w:tcPr>
            <w:tcW w:w="1271" w:type="dxa"/>
            <w:tcBorders>
              <w:top w:val="single" w:sz="4" w:space="0" w:color="auto"/>
              <w:left w:val="single" w:sz="4" w:space="0" w:color="auto"/>
              <w:bottom w:val="single" w:sz="4" w:space="0" w:color="auto"/>
              <w:right w:val="single" w:sz="4" w:space="0" w:color="auto"/>
            </w:tcBorders>
          </w:tcPr>
          <w:p w14:paraId="520FADBA" w14:textId="77777777" w:rsidR="00704CD0" w:rsidRPr="003069C7" w:rsidRDefault="00704CD0" w:rsidP="00704CD0">
            <w:pPr>
              <w:widowControl/>
              <w:tabs>
                <w:tab w:val="left" w:pos="426"/>
              </w:tabs>
              <w:snapToGrid w:val="0"/>
              <w:spacing w:line="360" w:lineRule="auto"/>
              <w:jc w:val="center"/>
              <w:rPr>
                <w:rFonts w:ascii="仿宋" w:eastAsia="仿宋" w:hAnsi="仿宋"/>
                <w:color w:val="000000" w:themeColor="text1"/>
                <w:szCs w:val="21"/>
              </w:rPr>
            </w:pPr>
            <w:r w:rsidRPr="00093530">
              <w:rPr>
                <w:rFonts w:ascii="仿宋" w:eastAsia="仿宋" w:hAnsi="仿宋"/>
                <w:color w:val="000000" w:themeColor="text1"/>
                <w:szCs w:val="21"/>
              </w:rPr>
              <w:t>04030037</w:t>
            </w:r>
          </w:p>
        </w:tc>
        <w:tc>
          <w:tcPr>
            <w:tcW w:w="3119" w:type="dxa"/>
            <w:tcBorders>
              <w:top w:val="single" w:sz="4" w:space="0" w:color="auto"/>
              <w:left w:val="single" w:sz="4" w:space="0" w:color="auto"/>
              <w:bottom w:val="single" w:sz="4" w:space="0" w:color="auto"/>
              <w:right w:val="single" w:sz="4" w:space="0" w:color="auto"/>
            </w:tcBorders>
            <w:vAlign w:val="center"/>
          </w:tcPr>
          <w:p w14:paraId="3E8898EE" w14:textId="77777777" w:rsidR="00704CD0" w:rsidRPr="003069C7" w:rsidRDefault="00704CD0" w:rsidP="00704CD0">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西方经济学</w:t>
            </w:r>
          </w:p>
        </w:tc>
        <w:tc>
          <w:tcPr>
            <w:tcW w:w="850" w:type="dxa"/>
            <w:tcBorders>
              <w:top w:val="single" w:sz="4" w:space="0" w:color="auto"/>
              <w:left w:val="single" w:sz="4" w:space="0" w:color="auto"/>
              <w:bottom w:val="single" w:sz="4" w:space="0" w:color="auto"/>
              <w:right w:val="single" w:sz="4" w:space="0" w:color="auto"/>
            </w:tcBorders>
            <w:vAlign w:val="center"/>
          </w:tcPr>
          <w:p w14:paraId="195FAC91" w14:textId="77777777" w:rsidR="00704CD0" w:rsidRPr="003069C7" w:rsidRDefault="00704CD0" w:rsidP="00704CD0">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14:paraId="066C02CF" w14:textId="77777777" w:rsidR="00704CD0" w:rsidRPr="003069C7" w:rsidRDefault="00704CD0" w:rsidP="00704CD0">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14:paraId="78B4614A" w14:textId="77777777" w:rsidR="00704CD0" w:rsidRPr="003069C7" w:rsidRDefault="00704CD0" w:rsidP="00704CD0">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151" w:type="dxa"/>
            <w:tcBorders>
              <w:top w:val="single" w:sz="4" w:space="0" w:color="auto"/>
              <w:left w:val="single" w:sz="4" w:space="0" w:color="auto"/>
              <w:bottom w:val="single" w:sz="4" w:space="0" w:color="auto"/>
              <w:right w:val="single" w:sz="4" w:space="0" w:color="auto"/>
            </w:tcBorders>
            <w:vAlign w:val="center"/>
          </w:tcPr>
          <w:p w14:paraId="3B054686" w14:textId="77777777" w:rsidR="00704CD0" w:rsidRPr="003069C7" w:rsidRDefault="00704CD0" w:rsidP="00704CD0">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春季学期</w:t>
            </w:r>
          </w:p>
        </w:tc>
      </w:tr>
      <w:tr w:rsidR="00704CD0" w:rsidRPr="005A4488" w14:paraId="4D6E16B3" w14:textId="77777777" w:rsidTr="00522D2B">
        <w:trPr>
          <w:jc w:val="center"/>
        </w:trPr>
        <w:tc>
          <w:tcPr>
            <w:tcW w:w="1271" w:type="dxa"/>
            <w:tcBorders>
              <w:top w:val="single" w:sz="4" w:space="0" w:color="auto"/>
              <w:left w:val="single" w:sz="4" w:space="0" w:color="auto"/>
              <w:bottom w:val="single" w:sz="4" w:space="0" w:color="auto"/>
              <w:right w:val="single" w:sz="4" w:space="0" w:color="auto"/>
            </w:tcBorders>
          </w:tcPr>
          <w:p w14:paraId="4EBEB1AE" w14:textId="77777777" w:rsidR="00704CD0" w:rsidRPr="003069C7" w:rsidRDefault="00704CD0" w:rsidP="00704CD0">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04031890</w:t>
            </w:r>
          </w:p>
        </w:tc>
        <w:tc>
          <w:tcPr>
            <w:tcW w:w="3119" w:type="dxa"/>
            <w:tcBorders>
              <w:top w:val="single" w:sz="4" w:space="0" w:color="auto"/>
              <w:left w:val="single" w:sz="4" w:space="0" w:color="auto"/>
              <w:bottom w:val="single" w:sz="4" w:space="0" w:color="auto"/>
              <w:right w:val="single" w:sz="4" w:space="0" w:color="auto"/>
            </w:tcBorders>
            <w:vAlign w:val="center"/>
          </w:tcPr>
          <w:p w14:paraId="04B32F1D" w14:textId="77777777" w:rsidR="00704CD0" w:rsidRPr="003069C7" w:rsidRDefault="00704CD0" w:rsidP="00704CD0">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李大钊思想研究</w:t>
            </w:r>
          </w:p>
        </w:tc>
        <w:tc>
          <w:tcPr>
            <w:tcW w:w="850" w:type="dxa"/>
            <w:tcBorders>
              <w:top w:val="single" w:sz="4" w:space="0" w:color="auto"/>
              <w:left w:val="single" w:sz="4" w:space="0" w:color="auto"/>
              <w:bottom w:val="single" w:sz="4" w:space="0" w:color="auto"/>
              <w:right w:val="single" w:sz="4" w:space="0" w:color="auto"/>
            </w:tcBorders>
            <w:vAlign w:val="center"/>
          </w:tcPr>
          <w:p w14:paraId="69232946" w14:textId="77777777" w:rsidR="00704CD0" w:rsidRPr="003069C7" w:rsidRDefault="00704CD0" w:rsidP="00704CD0">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14:paraId="04F3560C" w14:textId="77777777" w:rsidR="00704CD0" w:rsidRPr="003069C7" w:rsidRDefault="00704CD0" w:rsidP="00704CD0">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14:paraId="0638C841" w14:textId="77777777" w:rsidR="00704CD0" w:rsidRPr="003069C7" w:rsidRDefault="00704CD0" w:rsidP="00704CD0">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151" w:type="dxa"/>
            <w:tcBorders>
              <w:top w:val="single" w:sz="4" w:space="0" w:color="auto"/>
              <w:left w:val="single" w:sz="4" w:space="0" w:color="auto"/>
              <w:bottom w:val="single" w:sz="4" w:space="0" w:color="auto"/>
              <w:right w:val="single" w:sz="4" w:space="0" w:color="auto"/>
            </w:tcBorders>
            <w:vAlign w:val="center"/>
          </w:tcPr>
          <w:p w14:paraId="4B671A70" w14:textId="77777777" w:rsidR="00704CD0" w:rsidRPr="003069C7" w:rsidRDefault="00704CD0" w:rsidP="00704CD0">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春季学期</w:t>
            </w:r>
          </w:p>
        </w:tc>
      </w:tr>
      <w:tr w:rsidR="00704CD0" w:rsidRPr="005A4488" w14:paraId="0F941C41" w14:textId="77777777" w:rsidTr="00522D2B">
        <w:trPr>
          <w:jc w:val="center"/>
        </w:trPr>
        <w:tc>
          <w:tcPr>
            <w:tcW w:w="1271" w:type="dxa"/>
            <w:tcBorders>
              <w:top w:val="single" w:sz="4" w:space="0" w:color="auto"/>
              <w:left w:val="single" w:sz="4" w:space="0" w:color="auto"/>
              <w:bottom w:val="single" w:sz="4" w:space="0" w:color="auto"/>
              <w:right w:val="single" w:sz="4" w:space="0" w:color="auto"/>
            </w:tcBorders>
          </w:tcPr>
          <w:p w14:paraId="1369ACF8" w14:textId="77777777" w:rsidR="00704CD0" w:rsidRPr="003069C7" w:rsidRDefault="00704CD0" w:rsidP="00704CD0">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04038170</w:t>
            </w:r>
          </w:p>
        </w:tc>
        <w:tc>
          <w:tcPr>
            <w:tcW w:w="3119" w:type="dxa"/>
            <w:tcBorders>
              <w:top w:val="single" w:sz="4" w:space="0" w:color="auto"/>
              <w:left w:val="single" w:sz="4" w:space="0" w:color="auto"/>
              <w:bottom w:val="single" w:sz="4" w:space="0" w:color="auto"/>
              <w:right w:val="single" w:sz="4" w:space="0" w:color="auto"/>
            </w:tcBorders>
            <w:vAlign w:val="center"/>
          </w:tcPr>
          <w:p w14:paraId="581D54B3" w14:textId="77777777" w:rsidR="00704CD0" w:rsidRPr="003069C7" w:rsidRDefault="00704CD0" w:rsidP="00704CD0">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周易古经与先秦诸子</w:t>
            </w:r>
          </w:p>
        </w:tc>
        <w:tc>
          <w:tcPr>
            <w:tcW w:w="850" w:type="dxa"/>
            <w:tcBorders>
              <w:top w:val="single" w:sz="4" w:space="0" w:color="auto"/>
              <w:left w:val="single" w:sz="4" w:space="0" w:color="auto"/>
              <w:bottom w:val="single" w:sz="4" w:space="0" w:color="auto"/>
              <w:right w:val="single" w:sz="4" w:space="0" w:color="auto"/>
            </w:tcBorders>
            <w:vAlign w:val="center"/>
          </w:tcPr>
          <w:p w14:paraId="7847301D" w14:textId="77777777" w:rsidR="00704CD0" w:rsidRPr="003069C7" w:rsidRDefault="00704CD0" w:rsidP="00704CD0">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14:paraId="5E0DC79D" w14:textId="77777777" w:rsidR="00704CD0" w:rsidRPr="003069C7" w:rsidRDefault="00704CD0" w:rsidP="00704CD0">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14:paraId="51AFAE45" w14:textId="77777777" w:rsidR="00704CD0" w:rsidRPr="003069C7" w:rsidRDefault="00704CD0" w:rsidP="00704CD0">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151" w:type="dxa"/>
            <w:tcBorders>
              <w:top w:val="single" w:sz="4" w:space="0" w:color="auto"/>
              <w:left w:val="single" w:sz="4" w:space="0" w:color="auto"/>
              <w:bottom w:val="single" w:sz="4" w:space="0" w:color="auto"/>
              <w:right w:val="single" w:sz="4" w:space="0" w:color="auto"/>
            </w:tcBorders>
            <w:vAlign w:val="center"/>
          </w:tcPr>
          <w:p w14:paraId="5BBD7DE8" w14:textId="77777777" w:rsidR="00704CD0" w:rsidRPr="003069C7" w:rsidRDefault="00704CD0" w:rsidP="00704CD0">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春季学期</w:t>
            </w:r>
          </w:p>
        </w:tc>
      </w:tr>
    </w:tbl>
    <w:p w14:paraId="400C9D77" w14:textId="77777777" w:rsidR="00F26362" w:rsidRDefault="004D55C4" w:rsidP="009C24E8">
      <w:pPr>
        <w:pStyle w:val="a5"/>
        <w:spacing w:before="312" w:after="312" w:line="360" w:lineRule="auto"/>
        <w:ind w:firstLineChars="0" w:firstLine="0"/>
        <w:jc w:val="left"/>
        <w:rPr>
          <w:rFonts w:ascii="仿宋" w:eastAsia="仿宋" w:hAnsi="仿宋"/>
          <w:szCs w:val="21"/>
        </w:rPr>
      </w:pPr>
      <w:r>
        <w:rPr>
          <w:rFonts w:ascii="仿宋" w:eastAsia="仿宋" w:hAnsi="仿宋" w:hint="eastAsia"/>
          <w:szCs w:val="21"/>
        </w:rPr>
        <w:t>注意：</w:t>
      </w:r>
      <w:r w:rsidR="000E31A8" w:rsidRPr="009C24E8">
        <w:rPr>
          <w:rFonts w:ascii="仿宋" w:eastAsia="仿宋" w:hAnsi="仿宋" w:hint="eastAsia"/>
          <w:szCs w:val="21"/>
        </w:rPr>
        <w:t>如上课程清单包含马克思主义理论专业“基础课”、“核心课”、“选修课”等各类课程，大</w:t>
      </w:r>
      <w:proofErr w:type="gramStart"/>
      <w:r w:rsidR="000E31A8" w:rsidRPr="009C24E8">
        <w:rPr>
          <w:rFonts w:ascii="仿宋" w:eastAsia="仿宋" w:hAnsi="仿宋" w:hint="eastAsia"/>
          <w:szCs w:val="21"/>
        </w:rPr>
        <w:t>钊</w:t>
      </w:r>
      <w:proofErr w:type="gramEnd"/>
      <w:r w:rsidR="000E31A8" w:rsidRPr="009C24E8">
        <w:rPr>
          <w:rFonts w:ascii="仿宋" w:eastAsia="仿宋" w:hAnsi="仿宋" w:hint="eastAsia"/>
          <w:szCs w:val="21"/>
        </w:rPr>
        <w:t>班学生与马克思主义理论专业学生共同上课，参照相同课程考评机制</w:t>
      </w:r>
      <w:r w:rsidR="009C24E8" w:rsidRPr="009C24E8">
        <w:rPr>
          <w:rFonts w:ascii="仿宋" w:eastAsia="仿宋" w:hAnsi="仿宋" w:hint="eastAsia"/>
          <w:szCs w:val="21"/>
        </w:rPr>
        <w:t>。</w:t>
      </w:r>
    </w:p>
    <w:p w14:paraId="3F01AC62" w14:textId="77777777" w:rsidR="00F26362" w:rsidRPr="003211A9" w:rsidRDefault="00F26362" w:rsidP="00F26362">
      <w:pPr>
        <w:widowControl/>
        <w:spacing w:line="360" w:lineRule="auto"/>
        <w:ind w:firstLine="420"/>
        <w:rPr>
          <w:rFonts w:asciiTheme="minorEastAsia" w:hAnsiTheme="minorEastAsia"/>
          <w:sz w:val="24"/>
          <w:szCs w:val="24"/>
        </w:rPr>
      </w:pPr>
      <w:r w:rsidRPr="003211A9">
        <w:rPr>
          <w:rFonts w:ascii="黑体" w:eastAsia="黑体" w:hAnsi="黑体" w:hint="eastAsia"/>
          <w:b/>
          <w:sz w:val="24"/>
          <w:szCs w:val="24"/>
        </w:rPr>
        <w:lastRenderedPageBreak/>
        <w:t>六、</w:t>
      </w:r>
      <w:r w:rsidRPr="003211A9">
        <w:rPr>
          <w:rFonts w:ascii="黑体" w:eastAsia="黑体" w:hAnsi="黑体"/>
          <w:b/>
          <w:sz w:val="24"/>
          <w:szCs w:val="24"/>
        </w:rPr>
        <w:t>学习期限</w:t>
      </w:r>
      <w:r w:rsidRPr="003211A9">
        <w:rPr>
          <w:rFonts w:ascii="黑体" w:eastAsia="黑体" w:hAnsi="黑体" w:hint="eastAsia"/>
          <w:b/>
          <w:sz w:val="24"/>
          <w:szCs w:val="24"/>
        </w:rPr>
        <w:t>：</w:t>
      </w:r>
      <w:r w:rsidRPr="003211A9">
        <w:rPr>
          <w:rFonts w:asciiTheme="minorEastAsia" w:hAnsiTheme="minorEastAsia" w:hint="eastAsia"/>
          <w:sz w:val="24"/>
          <w:szCs w:val="24"/>
        </w:rPr>
        <w:t>二年。</w:t>
      </w:r>
    </w:p>
    <w:p w14:paraId="3E3EF063" w14:textId="77777777" w:rsidR="00F26362" w:rsidRPr="003211A9" w:rsidRDefault="00F26362" w:rsidP="00F26362">
      <w:pPr>
        <w:widowControl/>
        <w:spacing w:line="360" w:lineRule="auto"/>
        <w:ind w:firstLine="420"/>
        <w:rPr>
          <w:rFonts w:asciiTheme="minorEastAsia" w:hAnsiTheme="minorEastAsia"/>
          <w:sz w:val="24"/>
          <w:szCs w:val="24"/>
        </w:rPr>
      </w:pPr>
      <w:r w:rsidRPr="003211A9">
        <w:rPr>
          <w:rFonts w:ascii="黑体" w:eastAsia="黑体" w:hAnsi="黑体" w:hint="eastAsia"/>
          <w:b/>
          <w:sz w:val="24"/>
          <w:szCs w:val="24"/>
        </w:rPr>
        <w:t>七、</w:t>
      </w:r>
      <w:r w:rsidRPr="003211A9">
        <w:rPr>
          <w:rFonts w:ascii="黑体" w:eastAsia="黑体" w:hAnsi="黑体"/>
          <w:b/>
          <w:sz w:val="24"/>
          <w:szCs w:val="24"/>
        </w:rPr>
        <w:t>成绩管理</w:t>
      </w:r>
      <w:r w:rsidRPr="003211A9">
        <w:rPr>
          <w:rFonts w:ascii="黑体" w:eastAsia="黑体" w:hAnsi="黑体" w:hint="eastAsia"/>
          <w:b/>
          <w:sz w:val="24"/>
          <w:szCs w:val="24"/>
        </w:rPr>
        <w:t>：</w:t>
      </w:r>
      <w:r w:rsidRPr="003211A9">
        <w:rPr>
          <w:rFonts w:asciiTheme="minorEastAsia" w:hAnsiTheme="minorEastAsia" w:hint="eastAsia"/>
          <w:sz w:val="24"/>
          <w:szCs w:val="24"/>
        </w:rPr>
        <w:t>分以下</w:t>
      </w:r>
      <w:r w:rsidRPr="003211A9">
        <w:rPr>
          <w:rFonts w:asciiTheme="minorEastAsia" w:hAnsiTheme="minorEastAsia"/>
          <w:sz w:val="24"/>
          <w:szCs w:val="24"/>
        </w:rPr>
        <w:t>3</w:t>
      </w:r>
      <w:r w:rsidRPr="003211A9">
        <w:rPr>
          <w:rFonts w:asciiTheme="minorEastAsia" w:hAnsiTheme="minorEastAsia" w:hint="eastAsia"/>
          <w:sz w:val="24"/>
          <w:szCs w:val="24"/>
        </w:rPr>
        <w:t>种情况。</w:t>
      </w:r>
    </w:p>
    <w:p w14:paraId="0F98D611" w14:textId="77777777" w:rsidR="00F26362" w:rsidRPr="003211A9" w:rsidRDefault="00F26362" w:rsidP="00F26362">
      <w:pPr>
        <w:widowControl/>
        <w:spacing w:line="360" w:lineRule="auto"/>
        <w:ind w:firstLine="420"/>
        <w:rPr>
          <w:rFonts w:asciiTheme="minorEastAsia" w:hAnsiTheme="minorEastAsia"/>
          <w:sz w:val="24"/>
          <w:szCs w:val="24"/>
        </w:rPr>
      </w:pPr>
      <w:r w:rsidRPr="003211A9">
        <w:rPr>
          <w:rFonts w:asciiTheme="minorEastAsia" w:hAnsiTheme="minorEastAsia"/>
          <w:sz w:val="24"/>
          <w:szCs w:val="24"/>
        </w:rPr>
        <w:t>1.</w:t>
      </w:r>
      <w:r w:rsidRPr="003211A9">
        <w:rPr>
          <w:rFonts w:asciiTheme="minorEastAsia" w:hAnsiTheme="minorEastAsia" w:hint="eastAsia"/>
          <w:sz w:val="24"/>
          <w:szCs w:val="24"/>
        </w:rPr>
        <w:t>按时完成项目：</w:t>
      </w:r>
    </w:p>
    <w:p w14:paraId="75590451" w14:textId="56724C15" w:rsidR="00F26362" w:rsidRPr="003211A9" w:rsidRDefault="00F26362" w:rsidP="00F26362">
      <w:pPr>
        <w:widowControl/>
        <w:spacing w:line="360" w:lineRule="auto"/>
        <w:ind w:firstLine="420"/>
        <w:rPr>
          <w:rFonts w:asciiTheme="minorEastAsia" w:hAnsiTheme="minorEastAsia"/>
          <w:sz w:val="24"/>
          <w:szCs w:val="24"/>
        </w:rPr>
      </w:pPr>
      <w:r w:rsidRPr="003211A9">
        <w:rPr>
          <w:rFonts w:asciiTheme="minorEastAsia" w:hAnsiTheme="minorEastAsia" w:hint="eastAsia"/>
          <w:sz w:val="24"/>
          <w:szCs w:val="24"/>
        </w:rPr>
        <w:t>学生在三年级结束时已修习“</w:t>
      </w:r>
      <w:r w:rsidR="009C24E8">
        <w:rPr>
          <w:rFonts w:asciiTheme="minorEastAsia" w:hAnsiTheme="minorEastAsia" w:hint="eastAsia"/>
          <w:sz w:val="24"/>
          <w:szCs w:val="24"/>
        </w:rPr>
        <w:t>必修课程</w:t>
      </w:r>
      <w:r w:rsidRPr="003211A9">
        <w:rPr>
          <w:rFonts w:asciiTheme="minorEastAsia" w:hAnsiTheme="minorEastAsia" w:hint="eastAsia"/>
          <w:sz w:val="24"/>
          <w:szCs w:val="24"/>
        </w:rPr>
        <w:t>”（</w:t>
      </w:r>
      <w:r w:rsidR="009C24E8">
        <w:rPr>
          <w:rFonts w:asciiTheme="minorEastAsia" w:hAnsiTheme="minorEastAsia" w:hint="eastAsia"/>
          <w:sz w:val="24"/>
          <w:szCs w:val="24"/>
        </w:rPr>
        <w:t>1</w:t>
      </w:r>
      <w:r w:rsidRPr="003211A9">
        <w:rPr>
          <w:rFonts w:asciiTheme="minorEastAsia" w:hAnsiTheme="minorEastAsia" w:hint="eastAsia"/>
          <w:sz w:val="24"/>
          <w:szCs w:val="24"/>
        </w:rPr>
        <w:t>学分）和“</w:t>
      </w:r>
      <w:r w:rsidR="009C24E8">
        <w:rPr>
          <w:rFonts w:asciiTheme="minorEastAsia" w:hAnsiTheme="minorEastAsia" w:hint="eastAsia"/>
          <w:sz w:val="24"/>
          <w:szCs w:val="24"/>
        </w:rPr>
        <w:t>选修</w:t>
      </w:r>
      <w:r w:rsidRPr="003211A9">
        <w:rPr>
          <w:rFonts w:asciiTheme="minorEastAsia" w:hAnsiTheme="minorEastAsia" w:hint="eastAsia"/>
          <w:sz w:val="24"/>
          <w:szCs w:val="24"/>
        </w:rPr>
        <w:t>课程”（</w:t>
      </w:r>
      <w:r w:rsidR="009C24E8">
        <w:rPr>
          <w:rFonts w:asciiTheme="minorEastAsia" w:hAnsiTheme="minorEastAsia" w:hint="eastAsia"/>
          <w:sz w:val="24"/>
          <w:szCs w:val="24"/>
        </w:rPr>
        <w:t>至少</w:t>
      </w:r>
      <w:r w:rsidR="009C24E8">
        <w:rPr>
          <w:rFonts w:asciiTheme="minorEastAsia" w:hAnsiTheme="minorEastAsia"/>
          <w:sz w:val="24"/>
          <w:szCs w:val="24"/>
        </w:rPr>
        <w:t>20</w:t>
      </w:r>
      <w:r w:rsidRPr="003211A9">
        <w:rPr>
          <w:rFonts w:asciiTheme="minorEastAsia" w:hAnsiTheme="minorEastAsia" w:hint="eastAsia"/>
          <w:sz w:val="24"/>
          <w:szCs w:val="24"/>
        </w:rPr>
        <w:t>学分），</w:t>
      </w:r>
      <w:r w:rsidR="009C24E8">
        <w:rPr>
          <w:rFonts w:asciiTheme="minorEastAsia" w:hAnsiTheme="minorEastAsia" w:hint="eastAsia"/>
          <w:sz w:val="24"/>
          <w:szCs w:val="24"/>
        </w:rPr>
        <w:t>在</w:t>
      </w:r>
      <w:r w:rsidRPr="003211A9">
        <w:rPr>
          <w:rFonts w:asciiTheme="minorEastAsia" w:hAnsiTheme="minorEastAsia" w:hint="eastAsia"/>
          <w:sz w:val="24"/>
          <w:szCs w:val="24"/>
        </w:rPr>
        <w:t>毕业时</w:t>
      </w:r>
      <w:r w:rsidR="009C24E8">
        <w:rPr>
          <w:rFonts w:asciiTheme="minorEastAsia" w:hAnsiTheme="minorEastAsia" w:hint="eastAsia"/>
          <w:sz w:val="24"/>
          <w:szCs w:val="24"/>
        </w:rPr>
        <w:t>凭借个人专业毕业证书</w:t>
      </w:r>
      <w:r w:rsidRPr="003211A9">
        <w:rPr>
          <w:rFonts w:asciiTheme="minorEastAsia" w:hAnsiTheme="minorEastAsia" w:hint="eastAsia"/>
          <w:sz w:val="24"/>
          <w:szCs w:val="24"/>
        </w:rPr>
        <w:t>领取项目证书。学生所修项目课程将作为公选课，其学分和成绩列入学生主修成绩库。</w:t>
      </w:r>
    </w:p>
    <w:p w14:paraId="730795D4" w14:textId="77777777" w:rsidR="00F26362" w:rsidRPr="003211A9" w:rsidRDefault="00F26362" w:rsidP="00F26362">
      <w:pPr>
        <w:widowControl/>
        <w:spacing w:line="360" w:lineRule="auto"/>
        <w:ind w:firstLine="420"/>
        <w:rPr>
          <w:rFonts w:asciiTheme="minorEastAsia" w:hAnsiTheme="minorEastAsia"/>
          <w:sz w:val="24"/>
          <w:szCs w:val="24"/>
        </w:rPr>
      </w:pPr>
      <w:r w:rsidRPr="003211A9">
        <w:rPr>
          <w:rFonts w:asciiTheme="minorEastAsia" w:hAnsiTheme="minorEastAsia"/>
          <w:sz w:val="24"/>
          <w:szCs w:val="24"/>
        </w:rPr>
        <w:t>2.</w:t>
      </w:r>
      <w:r w:rsidRPr="003211A9">
        <w:rPr>
          <w:rFonts w:asciiTheme="minorEastAsia" w:hAnsiTheme="minorEastAsia" w:hint="eastAsia"/>
          <w:sz w:val="24"/>
          <w:szCs w:val="24"/>
        </w:rPr>
        <w:t>延期完成项目：</w:t>
      </w:r>
    </w:p>
    <w:p w14:paraId="050BD058" w14:textId="77777777" w:rsidR="00F26362" w:rsidRPr="003211A9" w:rsidRDefault="00F26362" w:rsidP="00F26362">
      <w:pPr>
        <w:widowControl/>
        <w:spacing w:line="360" w:lineRule="auto"/>
        <w:ind w:firstLine="420"/>
        <w:rPr>
          <w:rFonts w:asciiTheme="minorEastAsia" w:hAnsiTheme="minorEastAsia"/>
          <w:sz w:val="24"/>
          <w:szCs w:val="24"/>
        </w:rPr>
      </w:pPr>
      <w:r w:rsidRPr="003211A9">
        <w:rPr>
          <w:rFonts w:asciiTheme="minorEastAsia" w:hAnsiTheme="minorEastAsia" w:hint="eastAsia"/>
          <w:sz w:val="24"/>
          <w:szCs w:val="24"/>
        </w:rPr>
        <w:t>学生因故预计无法在三年级结束时修完项目课程，可申请延期。学生需提交纸质版《马克思主义理论项目延期申请表》（下载地址：北大马院主页“本科生工作”——“马克思主义理论项目”——“下载专区”），于三年级春季学期上课第一周（办公时间）至马克思主义学院教务办公室办理延期手续。学生申请项目延期获批准并于毕业时完成项目要求，可凭毕业证书领取项目证书。学生所修项目课程将作为公选课，其学分和成绩列入学生主修成绩库。</w:t>
      </w:r>
    </w:p>
    <w:p w14:paraId="314469DB" w14:textId="77777777" w:rsidR="00F26362" w:rsidRPr="003211A9" w:rsidRDefault="00F26362" w:rsidP="00F26362">
      <w:pPr>
        <w:widowControl/>
        <w:spacing w:line="360" w:lineRule="auto"/>
        <w:ind w:firstLine="420"/>
        <w:rPr>
          <w:rFonts w:asciiTheme="minorEastAsia" w:hAnsiTheme="minorEastAsia"/>
          <w:sz w:val="24"/>
          <w:szCs w:val="24"/>
        </w:rPr>
      </w:pPr>
      <w:r w:rsidRPr="003211A9">
        <w:rPr>
          <w:rFonts w:asciiTheme="minorEastAsia" w:hAnsiTheme="minorEastAsia"/>
          <w:sz w:val="24"/>
          <w:szCs w:val="24"/>
        </w:rPr>
        <w:t>3.</w:t>
      </w:r>
      <w:r w:rsidRPr="003211A9">
        <w:rPr>
          <w:rFonts w:asciiTheme="minorEastAsia" w:hAnsiTheme="minorEastAsia" w:hint="eastAsia"/>
          <w:sz w:val="24"/>
          <w:szCs w:val="24"/>
        </w:rPr>
        <w:t>终止项目：</w:t>
      </w:r>
    </w:p>
    <w:p w14:paraId="289DBEA4" w14:textId="77777777" w:rsidR="00CF2E0D" w:rsidRPr="009C24E8" w:rsidRDefault="00F26362" w:rsidP="009C24E8">
      <w:pPr>
        <w:widowControl/>
        <w:spacing w:line="360" w:lineRule="auto"/>
        <w:ind w:firstLine="420"/>
        <w:rPr>
          <w:rFonts w:asciiTheme="minorEastAsia" w:hAnsiTheme="minorEastAsia"/>
          <w:sz w:val="24"/>
          <w:szCs w:val="24"/>
        </w:rPr>
      </w:pPr>
      <w:r w:rsidRPr="003211A9">
        <w:rPr>
          <w:rFonts w:asciiTheme="minorEastAsia" w:hAnsiTheme="minorEastAsia" w:hint="eastAsia"/>
          <w:sz w:val="24"/>
          <w:szCs w:val="24"/>
        </w:rPr>
        <w:t>学生因故主动申请终止项目，或无故至大三学期结束未修完项目规定课程的情况，均视为终止学习，同时项目课程作为公选课，其学分和成绩列入学生主修成绩库。</w:t>
      </w:r>
    </w:p>
    <w:sectPr w:rsidR="00CF2E0D" w:rsidRPr="009C24E8">
      <w:footerReference w:type="default" r:id="rId7"/>
      <w:pgSz w:w="11906" w:h="16838"/>
      <w:pgMar w:top="1134" w:right="1797" w:bottom="1134" w:left="1797" w:header="851" w:footer="992" w:gutter="0"/>
      <w:pgNumType w:start="1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A30C2" w14:textId="77777777" w:rsidR="000B0940" w:rsidRDefault="000B0940">
      <w:r>
        <w:separator/>
      </w:r>
    </w:p>
  </w:endnote>
  <w:endnote w:type="continuationSeparator" w:id="0">
    <w:p w14:paraId="6369EBF6" w14:textId="77777777" w:rsidR="000B0940" w:rsidRDefault="000B0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75837"/>
    </w:sdtPr>
    <w:sdtEndPr/>
    <w:sdtContent>
      <w:p w14:paraId="7E9BAA15" w14:textId="77777777" w:rsidR="00094D80" w:rsidRDefault="00F26362">
        <w:pPr>
          <w:pStyle w:val="a3"/>
          <w:jc w:val="center"/>
        </w:pPr>
        <w:r>
          <w:fldChar w:fldCharType="begin"/>
        </w:r>
        <w:r>
          <w:instrText xml:space="preserve"> PAGE   \* MERGEFORMAT </w:instrText>
        </w:r>
        <w:r>
          <w:fldChar w:fldCharType="separate"/>
        </w:r>
        <w:r w:rsidR="00D7192F" w:rsidRPr="00D7192F">
          <w:rPr>
            <w:noProof/>
            <w:lang w:val="zh-CN"/>
          </w:rPr>
          <w:t>14</w:t>
        </w:r>
        <w:r>
          <w:rPr>
            <w:lang w:val="zh-CN"/>
          </w:rPr>
          <w:fldChar w:fldCharType="end"/>
        </w:r>
      </w:p>
    </w:sdtContent>
  </w:sdt>
  <w:p w14:paraId="34D8E775" w14:textId="77777777" w:rsidR="00094D80" w:rsidRDefault="000B094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39DED" w14:textId="77777777" w:rsidR="000B0940" w:rsidRDefault="000B0940">
      <w:r>
        <w:separator/>
      </w:r>
    </w:p>
  </w:footnote>
  <w:footnote w:type="continuationSeparator" w:id="0">
    <w:p w14:paraId="3C8F099D" w14:textId="77777777" w:rsidR="000B0940" w:rsidRDefault="000B09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18038F"/>
    <w:multiLevelType w:val="multilevel"/>
    <w:tmpl w:val="3D18038F"/>
    <w:lvl w:ilvl="0">
      <w:start w:val="1"/>
      <w:numFmt w:val="japaneseCounting"/>
      <w:lvlText w:val="%1、"/>
      <w:lvlJc w:val="left"/>
      <w:pPr>
        <w:ind w:left="920" w:hanging="500"/>
      </w:pPr>
      <w:rPr>
        <w:rFonts w:hint="default"/>
      </w:rPr>
    </w:lvl>
    <w:lvl w:ilvl="1">
      <w:start w:val="1"/>
      <w:numFmt w:val="decimal"/>
      <w:lvlText w:val="%2、"/>
      <w:lvlJc w:val="left"/>
      <w:pPr>
        <w:ind w:left="1560" w:hanging="720"/>
      </w:pPr>
      <w:rPr>
        <w:rFonts w:asciiTheme="minorHAnsi" w:eastAsiaTheme="minorEastAsia" w:hAnsiTheme="minorHAnsi"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6DE65636"/>
    <w:multiLevelType w:val="multilevel"/>
    <w:tmpl w:val="6DE65636"/>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362"/>
    <w:rsid w:val="000B0940"/>
    <w:rsid w:val="000C2F11"/>
    <w:rsid w:val="000E31A8"/>
    <w:rsid w:val="00271970"/>
    <w:rsid w:val="00306B84"/>
    <w:rsid w:val="00387EBF"/>
    <w:rsid w:val="0039693C"/>
    <w:rsid w:val="004D55C4"/>
    <w:rsid w:val="004F4A7E"/>
    <w:rsid w:val="00672C9D"/>
    <w:rsid w:val="00704CD0"/>
    <w:rsid w:val="00733EA7"/>
    <w:rsid w:val="007D1B75"/>
    <w:rsid w:val="007F42F0"/>
    <w:rsid w:val="008060EB"/>
    <w:rsid w:val="0081603C"/>
    <w:rsid w:val="008D5951"/>
    <w:rsid w:val="00907BD4"/>
    <w:rsid w:val="009C24E8"/>
    <w:rsid w:val="00A1602F"/>
    <w:rsid w:val="00A5226D"/>
    <w:rsid w:val="00BA52A5"/>
    <w:rsid w:val="00C0104F"/>
    <w:rsid w:val="00C63716"/>
    <w:rsid w:val="00CA0113"/>
    <w:rsid w:val="00CA570B"/>
    <w:rsid w:val="00CF2E0D"/>
    <w:rsid w:val="00D7192F"/>
    <w:rsid w:val="00D96448"/>
    <w:rsid w:val="00DD49E9"/>
    <w:rsid w:val="00E57104"/>
    <w:rsid w:val="00E602DE"/>
    <w:rsid w:val="00F26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44C09D"/>
  <w15:chartTrackingRefBased/>
  <w15:docId w15:val="{6ECB1F10-C582-4F07-868D-E75A58EDC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3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F26362"/>
    <w:pPr>
      <w:tabs>
        <w:tab w:val="center" w:pos="4153"/>
        <w:tab w:val="right" w:pos="8306"/>
      </w:tabs>
      <w:snapToGrid w:val="0"/>
      <w:jc w:val="left"/>
    </w:pPr>
    <w:rPr>
      <w:sz w:val="18"/>
      <w:szCs w:val="18"/>
    </w:rPr>
  </w:style>
  <w:style w:type="character" w:customStyle="1" w:styleId="a4">
    <w:name w:val="页脚 字符"/>
    <w:basedOn w:val="a0"/>
    <w:link w:val="a3"/>
    <w:uiPriority w:val="99"/>
    <w:qFormat/>
    <w:rsid w:val="00F26362"/>
    <w:rPr>
      <w:sz w:val="18"/>
      <w:szCs w:val="18"/>
    </w:rPr>
  </w:style>
  <w:style w:type="paragraph" w:styleId="a5">
    <w:name w:val="List Paragraph"/>
    <w:basedOn w:val="a"/>
    <w:uiPriority w:val="34"/>
    <w:qFormat/>
    <w:rsid w:val="00F26362"/>
    <w:pPr>
      <w:ind w:firstLineChars="200" w:firstLine="420"/>
    </w:pPr>
  </w:style>
  <w:style w:type="paragraph" w:styleId="a6">
    <w:name w:val="header"/>
    <w:basedOn w:val="a"/>
    <w:link w:val="a7"/>
    <w:uiPriority w:val="99"/>
    <w:unhideWhenUsed/>
    <w:rsid w:val="000E31A8"/>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0E31A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444</Words>
  <Characters>2536</Characters>
  <Application>Microsoft Office Word</Application>
  <DocSecurity>0</DocSecurity>
  <Lines>21</Lines>
  <Paragraphs>5</Paragraphs>
  <ScaleCrop>false</ScaleCrop>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YSW</dc:creator>
  <cp:keywords/>
  <dc:description/>
  <cp:lastModifiedBy>suwei</cp:lastModifiedBy>
  <cp:revision>5</cp:revision>
  <dcterms:created xsi:type="dcterms:W3CDTF">2022-04-18T15:17:00Z</dcterms:created>
  <dcterms:modified xsi:type="dcterms:W3CDTF">2024-03-26T00:55:00Z</dcterms:modified>
</cp:coreProperties>
</file>